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BlockSentinel Projesi İçin Anomali Senaryosu Raporu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Anomali: "UDS Security Access (Servis 0x27) Kaba Kuvvet ve Zamanlama Saldırısı" Senaryosu</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Senaryonun Amacı ve Kapsamı</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1"/>
        </w:rPr>
      </w:pPr>
      <w:r w:rsidDel="00000000" w:rsidR="00000000" w:rsidRPr="00000000">
        <w:rPr>
          <w:rFonts w:ascii="Google Sans Text" w:cs="Google Sans Text" w:eastAsia="Google Sans Text" w:hAnsi="Google Sans Text"/>
          <w:b w:val="1"/>
          <w:i w:val="1"/>
          <w:rtl w:val="0"/>
        </w:rPr>
        <w:t xml:space="preserve">Anomali Nedir?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UDS (Unified Diagnostic Services - ISO 14229), modern araçlardaki Elektronik Kontrol Üniteleri (ECU) ile harici tanılama cihazları (diagnostic testers) arasındaki iletişimi yöneten standart uygulama katmanı protokolüdür.2 Bu protokol, basit hata kodu (DTC) okumanın 3 çok ötesinde, ECU ayarlarını kalıcı olarak değiştirme 4 ve en kritik olarak, ECU'nun kendi yazılımını yeniden programlama (re-flashing) 2 gibi son derece güçlü işlevlere izin verir.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 kritik işlevler, "Security Access" (Güvenlik Erişimi) olarak bilinen ve UDS Servis ID 0x27 tarafından yönetilen bir kimlik doğrulama mekanizmasıyla korunmaktadır.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1"/>
        </w:rPr>
      </w:pPr>
      <w:r w:rsidDel="00000000" w:rsidR="00000000" w:rsidRPr="00000000">
        <w:rPr>
          <w:rFonts w:ascii="Google Sans Text" w:cs="Google Sans Text" w:eastAsia="Google Sans Text" w:hAnsi="Google Sans Text"/>
          <w:b w:val="1"/>
          <w:i w:val="1"/>
          <w:rtl w:val="0"/>
        </w:rPr>
        <w:t xml:space="preserve">Senaryonun Amacı:</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senaryonun amacı, bir saldırganın aracın fiziksel CAN-Bus ağına (genellikle kokpit altındaki OBD-II portu üzerinden) 8 erişerek, Servis 0x27'nin kullandığı "Seed/Key" (Tohum/Anahtar) kimlik doğrulama mekanizmasını 5 atlatmasını (bypass) simüle etmektir.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Kapsam: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Saldırı, BlockSentinel projesinin de odaklandığı Şarj Kontrol Ünitesi (CCU), Batarya Yönetim Sistemi (BMS) veya Araç Kontrol Ünitesi (VCU) gibi kritik ECU'ları hedefler. Başarılı bir saldırı, saldırgana bu ECU'ların korumalı parametrelerini (örneğin, maksimum şarj akım limitleri, batarya sağlık durumu (SoH) sayaçları) değiştirme 13 veya doğrudan zararlı/değiştirilmiş yazılım yükleme yetkisi verir.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senaryo, dokümanda Anomali 13 olarak yüzeysel bahsedilen "Yetkisiz Tanılama İsteği" konusunu derinlemesine ele almaktadır. Tehdit, sadece "yetkisiz" bir istek göndermek değil, bu isteği "yetkili" hale getiren kimlik doğrulama mekanizmasının (Servis 0x27) kendisinin kırılmasıdır.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Özet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Saldırgan, hedef aracın OBD-II portuna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bir CAN adaptörü (örn. PCAN-USB veya CANable) bağlar. Saldırı, standart bir UDS iletişim akışını taklit ederek başlar:</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Oturum Değişikliği (Servis 0x10):</w:t>
      </w:r>
      <w:r w:rsidDel="00000000" w:rsidR="00000000" w:rsidRPr="00000000">
        <w:rPr>
          <w:rFonts w:ascii="Google Sans Text" w:cs="Google Sans Text" w:eastAsia="Google Sans Text" w:hAnsi="Google Sans Text"/>
          <w:color w:val="1b1c1d"/>
          <w:rtl w:val="0"/>
        </w:rPr>
        <w:t xml:space="preserve"> Saldırgan, UDS Servis 0x10 (Diagnostic Session Control)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kullanarak ECU'yu sınırlı "Varsayılan Oturum"dan (Default Session, 0x01)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korumalı servislere erişimin denenebileceği "Genişletilmiş Tanılama Oturumu"na (Extended Diagnostic Session, 0x03)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geçirir.</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Tohum (Seed) Talebi (Servis 0x27, 0x01):</w:t>
      </w:r>
      <w:r w:rsidDel="00000000" w:rsidR="00000000" w:rsidRPr="00000000">
        <w:rPr>
          <w:rFonts w:ascii="Google Sans Text" w:cs="Google Sans Text" w:eastAsia="Google Sans Text" w:hAnsi="Google Sans Text"/>
          <w:color w:val="1b1c1d"/>
          <w:rtl w:val="0"/>
        </w:rPr>
        <w:t xml:space="preserve"> Ardından, Servis 0x27, Alt Fonksiyon 0x01 ('requestSeed')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komutunu göndererek ECU'dan bir "seed" (rastgele bir sorgu, örn. 4 byte'lık AA BB CC DD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talep eder.</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Anahtar (Key) Gönderimi (Servis 0x27, 0x02):</w:t>
      </w:r>
      <w:r w:rsidDel="00000000" w:rsidR="00000000" w:rsidRPr="00000000">
        <w:rPr>
          <w:rFonts w:ascii="Google Sans Text" w:cs="Google Sans Text" w:eastAsia="Google Sans Text" w:hAnsi="Google Sans Text"/>
          <w:color w:val="1b1c1d"/>
          <w:rtl w:val="0"/>
        </w:rPr>
        <w:t xml:space="preserve"> Saldırganın, bu "seed"i ve </w:t>
      </w:r>
      <w:r w:rsidDel="00000000" w:rsidR="00000000" w:rsidRPr="00000000">
        <w:rPr>
          <w:rFonts w:ascii="Google Sans Text" w:cs="Google Sans Text" w:eastAsia="Google Sans Text" w:hAnsi="Google Sans Text"/>
          <w:i w:val="1"/>
          <w:color w:val="1b1c1d"/>
          <w:rtl w:val="0"/>
        </w:rPr>
        <w:t xml:space="preserve">sadece üretici tarafından bilinen gizli bir algoritmayı</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kullanarak doğru "key"i (anahtar) hesaplaması ve Servis 0x27, Alt Fonksiyon 0x02 ('sendKey')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ile geri göndermesi gerekir.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Zafiyet, ISO 14229 standardının bu "gizli algoritmayı" tanımlamayıp, üreticinin takdirine bırakmasıdır.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Bu durum, genellikle zayıf (örn. basit XOR/rotasyon)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tersine mühendisliğe açık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veya çok kısa anahtar/seed alanlarına (örn. 2-byte)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sahip implementasyonlara yol açmıştır.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Saldırgan, bu zayıf implementasyonu kırmak için iki temel yöntem kullanır:</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Kaba Kuvvet (Brute-Force):</w:t>
      </w:r>
      <w:r w:rsidDel="00000000" w:rsidR="00000000" w:rsidRPr="00000000">
        <w:rPr>
          <w:rFonts w:ascii="Google Sans Text" w:cs="Google Sans Text" w:eastAsia="Google Sans Text" w:hAnsi="Google Sans Text"/>
          <w:color w:val="1b1c1d"/>
          <w:rtl w:val="0"/>
        </w:rPr>
        <w:t xml:space="preserve"> Eğer anahtar alanı küçükse (örn. 2-byte key = 65,536 olasılık)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saldırgan tüm olasılıkları hızla deneyebilir.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Zamanlama ve Güç Kesintisi (Timing &amp; Power Glitching) Saldırısı:</w:t>
      </w:r>
      <w:r w:rsidDel="00000000" w:rsidR="00000000" w:rsidRPr="00000000">
        <w:rPr>
          <w:rFonts w:ascii="Google Sans Text" w:cs="Google Sans Text" w:eastAsia="Google Sans Text" w:hAnsi="Google Sans Text"/>
          <w:color w:val="1b1c1d"/>
          <w:rtl w:val="0"/>
        </w:rPr>
        <w:t xml:space="preserve"> Bu, en gelişmiş siber-fiziksel yöntemdir. Birçok ECU, kaba kuvvet saldırılarını önlemek için yanlış anahtar denemelerini (lockout) sayar.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Ancak bu sayacı, genellikle </w:t>
      </w:r>
      <w:r w:rsidDel="00000000" w:rsidR="00000000" w:rsidRPr="00000000">
        <w:rPr>
          <w:rFonts w:ascii="Google Sans Text" w:cs="Google Sans Text" w:eastAsia="Google Sans Text" w:hAnsi="Google Sans Text"/>
          <w:i w:val="1"/>
          <w:color w:val="1b1c1d"/>
          <w:rtl w:val="0"/>
        </w:rPr>
        <w:t xml:space="preserve">yavaş</w:t>
      </w:r>
      <w:r w:rsidDel="00000000" w:rsidR="00000000" w:rsidRPr="00000000">
        <w:rPr>
          <w:rFonts w:ascii="Google Sans Text" w:cs="Google Sans Text" w:eastAsia="Google Sans Text" w:hAnsi="Google Sans Text"/>
          <w:color w:val="1b1c1d"/>
          <w:rtl w:val="0"/>
        </w:rPr>
        <w:t xml:space="preserve"> olan kalıcı belleğe (NVM) kaydederler.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Bu NVM kaydı, CPU'nun "anahtar yanlış" kararını vermesinden (örn. $t_1=5ms$) </w:t>
      </w:r>
      <w:r w:rsidDel="00000000" w:rsidR="00000000" w:rsidRPr="00000000">
        <w:rPr>
          <w:rFonts w:ascii="Google Sans Text" w:cs="Google Sans Text" w:eastAsia="Google Sans Text" w:hAnsi="Google Sans Text"/>
          <w:i w:val="1"/>
          <w:color w:val="1b1c1d"/>
          <w:rtl w:val="0"/>
        </w:rPr>
        <w:t xml:space="preserve">sonra</w:t>
      </w:r>
      <w:r w:rsidDel="00000000" w:rsidR="00000000" w:rsidRPr="00000000">
        <w:rPr>
          <w:rFonts w:ascii="Google Sans Text" w:cs="Google Sans Text" w:eastAsia="Google Sans Text" w:hAnsi="Google Sans Text"/>
          <w:color w:val="1b1c1d"/>
          <w:rtl w:val="0"/>
        </w:rPr>
        <w:t xml:space="preserve">, ancak "hata mesajı gönderme"den (örn. $t_2=12ms$) </w:t>
      </w:r>
      <w:r w:rsidDel="00000000" w:rsidR="00000000" w:rsidRPr="00000000">
        <w:rPr>
          <w:rFonts w:ascii="Google Sans Text" w:cs="Google Sans Text" w:eastAsia="Google Sans Text" w:hAnsi="Google Sans Text"/>
          <w:i w:val="1"/>
          <w:color w:val="1b1c1d"/>
          <w:rtl w:val="0"/>
        </w:rPr>
        <w:t xml:space="preserve">önce</w:t>
      </w:r>
      <w:r w:rsidDel="00000000" w:rsidR="00000000" w:rsidRPr="00000000">
        <w:rPr>
          <w:rFonts w:ascii="Google Sans Text" w:cs="Google Sans Text" w:eastAsia="Google Sans Text" w:hAnsi="Google Sans Text"/>
          <w:color w:val="1b1c1d"/>
          <w:rtl w:val="0"/>
        </w:rPr>
        <w:t xml:space="preserve"> bir gecikme (örn. 7ms) yaratır.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Saldırgan, bu zaman penceresini (örn. $t_x=8ms$) kullanarak, yanlış bir anahtar gönderdikten </w:t>
      </w:r>
      <w:r w:rsidDel="00000000" w:rsidR="00000000" w:rsidRPr="00000000">
        <w:rPr>
          <w:rFonts w:ascii="Google Sans Text" w:cs="Google Sans Text" w:eastAsia="Google Sans Text" w:hAnsi="Google Sans Text"/>
          <w:i w:val="1"/>
          <w:color w:val="1b1c1d"/>
          <w:rtl w:val="0"/>
        </w:rPr>
        <w:t xml:space="preserve">hemen sonra</w:t>
      </w:r>
      <w:r w:rsidDel="00000000" w:rsidR="00000000" w:rsidRPr="00000000">
        <w:rPr>
          <w:rFonts w:ascii="Google Sans Text" w:cs="Google Sans Text" w:eastAsia="Google Sans Text" w:hAnsi="Google Sans Text"/>
          <w:color w:val="1b1c1d"/>
          <w:rtl w:val="0"/>
        </w:rPr>
        <w:t xml:space="preserve"> (NVM'ye yazma tamamlanmadan) ECU'nun gücünü aniden keser.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ECU yeniden başladığında, başarısız deneme kaydedilmemiş olur ve deneme sayacı sıfırlanır. Bu, kaba kuvvet saldırılarını engelleyen kilitleme mekanizmasını etkisiz hale getirir ve saldırgana sonsuz deneme hakkı tanır.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Başarılı olduğunda (ECU'dan 67 02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pozitif yanıtı alındığında), saldırgan "root" seviyesinde yetki kazanır ve Batarya Yönetim Sistemi'nin (BMS) kritik şarj parametrelerini manipüle etmek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gibi eylemlere başlar.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Hedef Varlıklar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Batarya Yönetim Sistemi (BMS):</w:t>
      </w:r>
      <w:r w:rsidDel="00000000" w:rsidR="00000000" w:rsidRPr="00000000">
        <w:rPr>
          <w:rFonts w:ascii="Google Sans Text" w:cs="Google Sans Text" w:eastAsia="Google Sans Text" w:hAnsi="Google Sans Text"/>
          <w:color w:val="1b1c1d"/>
          <w:rtl w:val="0"/>
        </w:rPr>
        <w:t xml:space="preserve"> En kritik hedeftir. Şarj/deşarj limitleri, hücre dengeleme algoritmaları, sıcaklık eşikleri ve "State of Health" (SoH - Batarya Sağlığı) raporlaması gibi hayati verileri barındırır.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Şarj Kontrol Ünitesi (CCU):</w:t>
      </w:r>
      <w:r w:rsidDel="00000000" w:rsidR="00000000" w:rsidRPr="00000000">
        <w:rPr>
          <w:rFonts w:ascii="Google Sans Text" w:cs="Google Sans Text" w:eastAsia="Google Sans Text" w:hAnsi="Google Sans Text"/>
          <w:color w:val="1b1c1d"/>
          <w:rtl w:val="0"/>
        </w:rPr>
        <w:t xml:space="preserve"> BlockSentinel projesinin odaklandığı ve şarj oturumunu yöneten ana ECU.</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ECU Yazılımı (Firmware):</w:t>
      </w:r>
      <w:r w:rsidDel="00000000" w:rsidR="00000000" w:rsidRPr="00000000">
        <w:rPr>
          <w:rFonts w:ascii="Google Sans Text" w:cs="Google Sans Text" w:eastAsia="Google Sans Text" w:hAnsi="Google Sans Text"/>
          <w:color w:val="1b1c1d"/>
          <w:rtl w:val="0"/>
        </w:rPr>
        <w:t xml:space="preserve"> Korumalı UDS servisleri, ECU'nun yazılımını yeniden programlama (re-flashing) yeteneği sağlar.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OBD-II Portu:</w:t>
      </w:r>
      <w:r w:rsidDel="00000000" w:rsidR="00000000" w:rsidRPr="00000000">
        <w:rPr>
          <w:rFonts w:ascii="Google Sans Text" w:cs="Google Sans Text" w:eastAsia="Google Sans Text" w:hAnsi="Google Sans Text"/>
          <w:color w:val="1b1c1d"/>
          <w:rtl w:val="0"/>
        </w:rPr>
        <w:t xml:space="preserve"> Saldırının fiziksel giriş kapısıdır.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Üreticiye Özel Anahtar Algoritması:</w:t>
      </w:r>
      <w:r w:rsidDel="00000000" w:rsidR="00000000" w:rsidRPr="00000000">
        <w:rPr>
          <w:rFonts w:ascii="Google Sans Text" w:cs="Google Sans Text" w:eastAsia="Google Sans Text" w:hAnsi="Google Sans Text"/>
          <w:color w:val="1b1c1d"/>
          <w:rtl w:val="0"/>
        </w:rPr>
        <w:t xml:space="preserve"> Saldırganın tersine mühendislik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veya kaba kuvvet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yoluyla elde etmeye çalıştığı gizli entelektüel mülkiyet.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İlgili Zafiyetler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Zayıf Kriptografi Uygulaması:</w:t>
      </w:r>
      <w:r w:rsidDel="00000000" w:rsidR="00000000" w:rsidRPr="00000000">
        <w:rPr>
          <w:rFonts w:ascii="Google Sans Text" w:cs="Google Sans Text" w:eastAsia="Google Sans Text" w:hAnsi="Google Sans Text"/>
          <w:color w:val="1b1c1d"/>
          <w:rtl w:val="0"/>
        </w:rPr>
        <w:t xml:space="preserve"> ISO 14229 standardının bir algoritma belirtmemesi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üreticilerin zayıf (örn. basit XOR veya rotasyon)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veya kısa anahtar/seed alanları (örn. 2-byte)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kullanmasına ("gizlilik yoluyla güvenlik") yol açar.</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Güvensiz Kilitleme (Lockout) Mekanizmaları:</w:t>
      </w:r>
      <w:r w:rsidDel="00000000" w:rsidR="00000000" w:rsidRPr="00000000">
        <w:rPr>
          <w:rFonts w:ascii="Google Sans Text" w:cs="Google Sans Text" w:eastAsia="Google Sans Text" w:hAnsi="Google Sans Text"/>
          <w:color w:val="1b1c1d"/>
          <w:rtl w:val="0"/>
        </w:rPr>
        <w:t xml:space="preserve"> Başarısız deneme sayaçlarının NVM'ye yavaş yazılması, "Power Glitching" (Güç Kesintisi) saldırılarına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karşı savunmasız bir zaman penceresi yaratır.</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Fiziksel Erişim Zafiyeti:</w:t>
      </w:r>
      <w:r w:rsidDel="00000000" w:rsidR="00000000" w:rsidRPr="00000000">
        <w:rPr>
          <w:rFonts w:ascii="Google Sans Text" w:cs="Google Sans Text" w:eastAsia="Google Sans Text" w:hAnsi="Google Sans Text"/>
          <w:color w:val="1b1c1d"/>
          <w:rtl w:val="0"/>
        </w:rPr>
        <w:t xml:space="preserve"> OBD-II portunun aracın içinde kolayca erişilebilir ve genellikle temel bir kimlik doğrulama katmanından yoksun olması.</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Düşük Seed Entropisi:</w:t>
      </w:r>
      <w:r w:rsidDel="00000000" w:rsidR="00000000" w:rsidRPr="00000000">
        <w:rPr>
          <w:rFonts w:ascii="Google Sans Text" w:cs="Google Sans Text" w:eastAsia="Google Sans Text" w:hAnsi="Google Sans Text"/>
          <w:color w:val="1b1c1d"/>
          <w:rtl w:val="0"/>
        </w:rPr>
        <w:t xml:space="preserve"> Bazı ECU'ların, her 'requestSeed'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talebinde yeterince rastgele (veya bazen hep aynı) "seed" üretememesi.</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Bilgi İfşası:</w:t>
      </w:r>
      <w:r w:rsidDel="00000000" w:rsidR="00000000" w:rsidRPr="00000000">
        <w:rPr>
          <w:rFonts w:ascii="Google Sans Text" w:cs="Google Sans Text" w:eastAsia="Google Sans Text" w:hAnsi="Google Sans Text"/>
          <w:color w:val="1b1c1d"/>
          <w:rtl w:val="0"/>
        </w:rPr>
        <w:t xml:space="preserve"> Tanılama araçlarının veya firmware güncellemelerinin, gizli algoritmayı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ortaya çıkaracak şekilde tersine mühendisliğe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karşı yeterince korunmaması.</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Tehdit Kategorisi (STRIDE)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senaryo için STRIDE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modeli analizi:</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 - Spoofing (Sahtecilik):</w:t>
      </w:r>
      <w:r w:rsidDel="00000000" w:rsidR="00000000" w:rsidRPr="00000000">
        <w:rPr>
          <w:rFonts w:ascii="Google Sans Text" w:cs="Google Sans Text" w:eastAsia="Google Sans Text" w:hAnsi="Google Sans Text"/>
          <w:color w:val="1b1c1d"/>
          <w:rtl w:val="0"/>
        </w:rPr>
        <w:t xml:space="preserve"> Saldırgan, UDS protokolü aracılığıyla kendisini meşru bir tanılama cihazı (örn. yetkili servis teknisyeni aracı)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olarak tanıtır.</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 - Tampering (Kurcalama):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Saldırının ana hedefidir.</w:t>
      </w:r>
      <w:r w:rsidDel="00000000" w:rsidR="00000000" w:rsidRPr="00000000">
        <w:rPr>
          <w:rFonts w:ascii="Google Sans Text" w:cs="Google Sans Text" w:eastAsia="Google Sans Text" w:hAnsi="Google Sans Text"/>
          <w:color w:val="1b1c1d"/>
          <w:rtl w:val="0"/>
        </w:rPr>
        <w:t xml:space="preserve"> Yetki elde edildikten sonra, saldırgan kritik BMS parametrelerini (şarj limitleri, sıcaklık eşikleri)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Araç Kimlik Numarasını (VIN) veya ECU yazılımının kendisini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değiştirir (kurcalar).</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 - Repudiation (İnkar Etme):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BlockSentinel'in çözdüğü ana sorun.</w:t>
      </w:r>
      <w:r w:rsidDel="00000000" w:rsidR="00000000" w:rsidRPr="00000000">
        <w:rPr>
          <w:rFonts w:ascii="Google Sans Text" w:cs="Google Sans Text" w:eastAsia="Google Sans Text" w:hAnsi="Google Sans Text"/>
          <w:color w:val="1b1c1d"/>
          <w:rtl w:val="0"/>
        </w:rPr>
        <w:t xml:space="preserve"> Başarılı bir saldırgan, UDS Servis 0x14'ü (Clear Diagnostic Information)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kullanarak ECU üzerindeki yerel hata günlüklerini (DTC) siler. Bu, saldırının "inkar edilmesine" olanak tanır.</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 Information Disclosure (Bilgi İfşası):</w:t>
      </w:r>
      <w:r w:rsidDel="00000000" w:rsidR="00000000" w:rsidRPr="00000000">
        <w:rPr>
          <w:rFonts w:ascii="Google Sans Text" w:cs="Google Sans Text" w:eastAsia="Google Sans Text" w:hAnsi="Google Sans Text"/>
          <w:color w:val="1b1c1d"/>
          <w:rtl w:val="0"/>
        </w:rPr>
        <w:t xml:space="preserve"> Yetki elde edildikten sonra, saldırgan korumalı "Read Data By Identifier" (Servis 0x22)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komutlarını kullanarak hassas telemetri verilerini, kullanıcı davranışlarını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veya bellekte saklanan diğer kriptografik anahtarları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çalabilir.</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 - Denial of Service (Hizmet Reddi):</w:t>
      </w:r>
      <w:r w:rsidDel="00000000" w:rsidR="00000000" w:rsidRPr="00000000">
        <w:rPr>
          <w:rFonts w:ascii="Google Sans Text" w:cs="Google Sans Text" w:eastAsia="Google Sans Text" w:hAnsi="Google Sans Text"/>
          <w:color w:val="1b1c1d"/>
          <w:rtl w:val="0"/>
        </w:rPr>
        <w:t xml:space="preserve"> Yetkili saldırgan, "ECU Reset" (Servis 0x11)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komutunu sürekli bir döngü içinde göndererek veya kritik parametreleri geçersiz değerlere ayarlayarak BMS'i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ya da şarj istasyonunu hizmet dışı bırakabilir.</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 - Elevation of Privilege (Yetki Yükseltme):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Saldırının kalbidir.</w:t>
      </w:r>
      <w:r w:rsidDel="00000000" w:rsidR="00000000" w:rsidRPr="00000000">
        <w:rPr>
          <w:rFonts w:ascii="Google Sans Text" w:cs="Google Sans Text" w:eastAsia="Google Sans Text" w:hAnsi="Google Sans Text"/>
          <w:color w:val="1b1c1d"/>
          <w:rtl w:val="0"/>
        </w:rPr>
        <w:t xml:space="preserve"> Saldırgan, "Default Session"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(yetkisiz) seviyesinden, "Security Access"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(tam yetkili/üretici) seviyesine yükselir.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SWOT Analizi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analiz, UDS Security Access Bypass senaryosunun kendisini (saldırgan ve savunmacı bakış açısıyla) inceler.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Güçlü Yönler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(Senaryonun / Saldırının güçlü yanları)</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Yüksek Etki:</w:t>
            </w:r>
            <w:r w:rsidDel="00000000" w:rsidR="00000000" w:rsidRPr="00000000">
              <w:rPr>
                <w:rFonts w:ascii="Google Sans Text" w:cs="Google Sans Text" w:eastAsia="Google Sans Text" w:hAnsi="Google Sans Text"/>
                <w:color w:val="1b1c1d"/>
                <w:shd w:fill="auto" w:val="clear"/>
                <w:rtl w:val="0"/>
              </w:rPr>
              <w:t xml:space="preserve"> Başarılı bir saldırı, saldırgana ECU üzerinde tam (root-benzeri) kontrol sağlar ve siber-fiziksel hasara (örn. yangın) yol açabilir.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t>
            </w:r>
            <w:r w:rsidDel="00000000" w:rsidR="00000000" w:rsidRPr="00000000">
              <w:rPr>
                <w:rFonts w:ascii="Google Sans Text" w:cs="Google Sans Text" w:eastAsia="Google Sans Text" w:hAnsi="Google Sans Text"/>
                <w:b w:val="1"/>
                <w:color w:val="1b1c1d"/>
                <w:shd w:fill="auto" w:val="clear"/>
                <w:rtl w:val="0"/>
              </w:rPr>
              <w:t xml:space="preserve">Standartlaşma:</w:t>
            </w:r>
            <w:r w:rsidDel="00000000" w:rsidR="00000000" w:rsidRPr="00000000">
              <w:rPr>
                <w:rFonts w:ascii="Google Sans Text" w:cs="Google Sans Text" w:eastAsia="Google Sans Text" w:hAnsi="Google Sans Text"/>
                <w:color w:val="1b1c1d"/>
                <w:shd w:fill="auto" w:val="clear"/>
                <w:rtl w:val="0"/>
              </w:rPr>
              <w:t xml:space="preserve"> Saldırı, üreticiden bağımsız olarak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UDS (ISO 14229) kullanan tüm araçlar için geçerli bir vektördür.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 </w:t>
            </w:r>
            <w:r w:rsidDel="00000000" w:rsidR="00000000" w:rsidRPr="00000000">
              <w:rPr>
                <w:rFonts w:ascii="Google Sans Text" w:cs="Google Sans Text" w:eastAsia="Google Sans Text" w:hAnsi="Google Sans Text"/>
                <w:b w:val="1"/>
                <w:color w:val="1b1c1d"/>
                <w:shd w:fill="auto" w:val="clear"/>
                <w:rtl w:val="0"/>
              </w:rPr>
              <w:t xml:space="preserve">Belgelenmiş Protokol:</w:t>
            </w:r>
            <w:r w:rsidDel="00000000" w:rsidR="00000000" w:rsidRPr="00000000">
              <w:rPr>
                <w:rFonts w:ascii="Google Sans Text" w:cs="Google Sans Text" w:eastAsia="Google Sans Text" w:hAnsi="Google Sans Text"/>
                <w:color w:val="1b1c1d"/>
                <w:shd w:fill="auto" w:val="clear"/>
                <w:rtl w:val="0"/>
              </w:rPr>
              <w:t xml:space="preserve"> Saldırganın protokolü (servisler, alt fonksiyonlar) öğrenmesi kolaydır.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Zayıf Yönler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(Saldırganın / Saldırının zayıf yanları)</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Fiziksel Erişim Zorunluluğu:</w:t>
            </w:r>
            <w:r w:rsidDel="00000000" w:rsidR="00000000" w:rsidRPr="00000000">
              <w:rPr>
                <w:rFonts w:ascii="Google Sans Text" w:cs="Google Sans Text" w:eastAsia="Google Sans Text" w:hAnsi="Google Sans Text"/>
                <w:color w:val="1b1c1d"/>
                <w:shd w:fill="auto" w:val="clear"/>
                <w:rtl w:val="0"/>
              </w:rPr>
              <w:t xml:space="preserve"> Senaryonun en yaygın varyantı, aracın OBD-II portuna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shd w:fill="auto" w:val="clear"/>
                <w:rtl w:val="0"/>
              </w:rPr>
              <w:t xml:space="preserve"> fiziksel erişim gerektirir, bu da yakalanma riskini artırır.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t>
            </w:r>
            <w:r w:rsidDel="00000000" w:rsidR="00000000" w:rsidRPr="00000000">
              <w:rPr>
                <w:rFonts w:ascii="Google Sans Text" w:cs="Google Sans Text" w:eastAsia="Google Sans Text" w:hAnsi="Google Sans Text"/>
                <w:b w:val="1"/>
                <w:color w:val="1b1c1d"/>
                <w:shd w:fill="auto" w:val="clear"/>
                <w:rtl w:val="0"/>
              </w:rPr>
              <w:t xml:space="preserve">Üreticiye Bağımlılık:</w:t>
            </w:r>
            <w:r w:rsidDel="00000000" w:rsidR="00000000" w:rsidRPr="00000000">
              <w:rPr>
                <w:rFonts w:ascii="Google Sans Text" w:cs="Google Sans Text" w:eastAsia="Google Sans Text" w:hAnsi="Google Sans Text"/>
                <w:color w:val="1b1c1d"/>
                <w:shd w:fill="auto" w:val="clear"/>
                <w:rtl w:val="0"/>
              </w:rPr>
              <w:t xml:space="preserve"> Standart (Servis 0x27)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olmasına rağmen, </w:t>
            </w:r>
            <w:r w:rsidDel="00000000" w:rsidR="00000000" w:rsidRPr="00000000">
              <w:rPr>
                <w:rFonts w:ascii="Google Sans Text" w:cs="Google Sans Text" w:eastAsia="Google Sans Text" w:hAnsi="Google Sans Text"/>
                <w:i w:val="1"/>
                <w:color w:val="1b1c1d"/>
                <w:shd w:fill="auto" w:val="clear"/>
                <w:rtl w:val="0"/>
              </w:rPr>
              <w:t xml:space="preserve">algoritma</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shd w:fill="auto" w:val="clear"/>
                <w:rtl w:val="0"/>
              </w:rPr>
              <w:t xml:space="preserve"> üreticiye özeldir. Bir üretici için geliştirilen exploit (örn. Power Glitch zamanlaması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veya tersine mühendislik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shd w:fill="auto" w:val="clear"/>
                <w:rtl w:val="0"/>
              </w:rPr>
              <w:t xml:space="preserve">) diğeri için çalışmaz.</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w:t>
            </w:r>
            <w:r w:rsidDel="00000000" w:rsidR="00000000" w:rsidRPr="00000000">
              <w:rPr>
                <w:rFonts w:ascii="Google Sans Text" w:cs="Google Sans Text" w:eastAsia="Google Sans Text" w:hAnsi="Google Sans Text"/>
                <w:b w:val="1"/>
                <w:color w:val="1b1c1d"/>
                <w:shd w:fill="auto" w:val="clear"/>
                <w:rtl w:val="0"/>
              </w:rPr>
              <w:t xml:space="preserve">Zaman Tüketimi:</w:t>
            </w:r>
            <w:r w:rsidDel="00000000" w:rsidR="00000000" w:rsidRPr="00000000">
              <w:rPr>
                <w:rFonts w:ascii="Google Sans Text" w:cs="Google Sans Text" w:eastAsia="Google Sans Text" w:hAnsi="Google Sans Text"/>
                <w:color w:val="1b1c1d"/>
                <w:shd w:fill="auto" w:val="clear"/>
                <w:rtl w:val="0"/>
              </w:rPr>
              <w:t xml:space="preserve"> Kaba kuvvet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shd w:fill="auto" w:val="clear"/>
                <w:rtl w:val="0"/>
              </w:rPr>
              <w:t xml:space="preserve"> veya Power Glitching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saldırıları, basit bir 'spoofing' saldırısından çok daha fazla zaman, uzmanlık ve potansiyel olarak özel donanım (güç kontrol rölesi) gerektirir.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Fırsatlar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(BlockSentinel / Savunmacı için Fırsatlar)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Durum Bazlı (Stateful) IDS Geliştirme:</w:t>
            </w:r>
            <w:r w:rsidDel="00000000" w:rsidR="00000000" w:rsidRPr="00000000">
              <w:rPr>
                <w:rFonts w:ascii="Google Sans Text" w:cs="Google Sans Text" w:eastAsia="Google Sans Text" w:hAnsi="Google Sans Text"/>
                <w:color w:val="1b1c1d"/>
                <w:shd w:fill="auto" w:val="clear"/>
                <w:rtl w:val="0"/>
              </w:rPr>
              <w:t xml:space="preserve"> Bu senaryo, basit, durumsuz (stateless) kuralların (örn. sadece ID'ye bakmak) yetersizliğini kanıtlar ve BlockSentinel'in "stateful monitoring" (durumsal izleme)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shd w:fill="auto" w:val="clear"/>
                <w:rtl w:val="0"/>
              </w:rPr>
              <w:t xml:space="preserve"> özelliğini geliştirmesi için net bir gerekçe sunar.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t>
            </w:r>
            <w:r w:rsidDel="00000000" w:rsidR="00000000" w:rsidRPr="00000000">
              <w:rPr>
                <w:rFonts w:ascii="Google Sans Text" w:cs="Google Sans Text" w:eastAsia="Google Sans Text" w:hAnsi="Google Sans Text"/>
                <w:b w:val="1"/>
                <w:color w:val="1b1c1d"/>
                <w:shd w:fill="auto" w:val="clear"/>
                <w:rtl w:val="0"/>
              </w:rPr>
              <w:t xml:space="preserve">Adli Kanıt (Forensics) Değeri:</w:t>
            </w:r>
            <w:r w:rsidDel="00000000" w:rsidR="00000000" w:rsidRPr="00000000">
              <w:rPr>
                <w:rFonts w:ascii="Google Sans Text" w:cs="Google Sans Text" w:eastAsia="Google Sans Text" w:hAnsi="Google Sans Text"/>
                <w:color w:val="1b1c1d"/>
                <w:shd w:fill="auto" w:val="clear"/>
                <w:rtl w:val="0"/>
              </w:rPr>
              <w:t xml:space="preserve"> Saldırganın saldırı sonrası izlerini (DTC) silme (Repudiation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shd w:fill="auto" w:val="clear"/>
                <w:rtl w:val="0"/>
              </w:rPr>
              <w:t xml:space="preserve">) yeteneği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BlockSentinel'in "değişmez blockchain loglaması"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özelliğini pazarlamak için mükemmel bir fırsattır.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w:t>
            </w:r>
            <w:r w:rsidDel="00000000" w:rsidR="00000000" w:rsidRPr="00000000">
              <w:rPr>
                <w:rFonts w:ascii="Google Sans Text" w:cs="Google Sans Text" w:eastAsia="Google Sans Text" w:hAnsi="Google Sans Text"/>
                <w:b w:val="1"/>
                <w:color w:val="1b1c1d"/>
                <w:shd w:fill="auto" w:val="clear"/>
                <w:rtl w:val="0"/>
              </w:rPr>
              <w:t xml:space="preserve">Yapay Zeka (AI) Farklılaştırması:</w:t>
            </w:r>
            <w:r w:rsidDel="00000000" w:rsidR="00000000" w:rsidRPr="00000000">
              <w:rPr>
                <w:rFonts w:ascii="Google Sans Text" w:cs="Google Sans Text" w:eastAsia="Google Sans Text" w:hAnsi="Google Sans Text"/>
                <w:color w:val="1b1c1d"/>
                <w:shd w:fill="auto" w:val="clear"/>
                <w:rtl w:val="0"/>
              </w:rPr>
              <w:t xml:space="preserve"> AI, meşru (bakım) UDS oturumlarının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shd w:fill="auto" w:val="clear"/>
                <w:rtl w:val="0"/>
              </w:rPr>
              <w:t xml:space="preserve"> desenleri ile anomali (saldırı) UDS oturumlarının (örn. Fuzzing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shd w:fill="auto" w:val="clear"/>
                <w:rtl w:val="0"/>
              </w:rPr>
              <w:t xml:space="preserve"> veya Brute-Force) desenlerini ayırt etmek için kullanılabilir.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Tehditler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(BlockSentinel / Savunmacı için Tehditler)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Meşru Aracın Kötüye Kullanımı:</w:t>
            </w:r>
            <w:r w:rsidDel="00000000" w:rsidR="00000000" w:rsidRPr="00000000">
              <w:rPr>
                <w:rFonts w:ascii="Google Sans Text" w:cs="Google Sans Text" w:eastAsia="Google Sans Text" w:hAnsi="Google Sans Text"/>
                <w:color w:val="1b1c1d"/>
                <w:shd w:fill="auto" w:val="clear"/>
                <w:rtl w:val="0"/>
              </w:rPr>
              <w:t xml:space="preserve"> Saldırgan, kaba kuvvet denemek yerine, içinde geçerli anahtar algoritması bulunan </w:t>
            </w:r>
            <w:r w:rsidDel="00000000" w:rsidR="00000000" w:rsidRPr="00000000">
              <w:rPr>
                <w:rFonts w:ascii="Google Sans Text" w:cs="Google Sans Text" w:eastAsia="Google Sans Text" w:hAnsi="Google Sans Text"/>
                <w:i w:val="1"/>
                <w:color w:val="1b1c1d"/>
                <w:shd w:fill="auto" w:val="clear"/>
                <w:rtl w:val="0"/>
              </w:rPr>
              <w:t xml:space="preserve">meşru bir tanılama aracını</w:t>
            </w:r>
            <w:r w:rsidDel="00000000" w:rsidR="00000000" w:rsidRPr="00000000">
              <w:rPr>
                <w:rFonts w:ascii="Google Sans Text" w:cs="Google Sans Text" w:eastAsia="Google Sans Text" w:hAnsi="Google Sans Text"/>
                <w:color w:val="1b1c1d"/>
                <w:shd w:fill="auto" w:val="clear"/>
                <w:rtl w:val="0"/>
              </w:rPr>
              <w:t xml:space="preserve"> çalar veya ödünç alır. Bu durumda, trafik IDS için %100 "normal" ve "meşru" görünür.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w:t>
            </w:r>
            <w:r w:rsidDel="00000000" w:rsidR="00000000" w:rsidRPr="00000000">
              <w:rPr>
                <w:rFonts w:ascii="Google Sans Text" w:cs="Google Sans Text" w:eastAsia="Google Sans Text" w:hAnsi="Google Sans Text"/>
                <w:b w:val="1"/>
                <w:color w:val="1b1c1d"/>
                <w:shd w:fill="auto" w:val="clear"/>
                <w:rtl w:val="0"/>
              </w:rPr>
              <w:t xml:space="preserve">Gelecek Protokoller (DoIP):</w:t>
            </w:r>
            <w:r w:rsidDel="00000000" w:rsidR="00000000" w:rsidRPr="00000000">
              <w:rPr>
                <w:rFonts w:ascii="Google Sans Text" w:cs="Google Sans Text" w:eastAsia="Google Sans Text" w:hAnsi="Google Sans Text"/>
                <w:color w:val="1b1c1d"/>
                <w:shd w:fill="auto" w:val="clear"/>
                <w:rtl w:val="0"/>
              </w:rPr>
              <w:t xml:space="preserve"> Yeni araçlar, UDS'yi şifreli Ethernet (DoIP - Diagnostics over IP)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shd w:fill="auto" w:val="clear"/>
                <w:rtl w:val="0"/>
              </w:rPr>
              <w:t xml:space="preserve"> üzerinden taşımaya başlıyor. Bu, ağ tabanlı bir IDS'in (BlockSentinel gibi) trafiği "kör" hale gelmesine ve şifreli paketleri analiz edememesine neden olabilir.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w:t>
            </w:r>
            <w:r w:rsidDel="00000000" w:rsidR="00000000" w:rsidRPr="00000000">
              <w:rPr>
                <w:rFonts w:ascii="Google Sans Text" w:cs="Google Sans Text" w:eastAsia="Google Sans Text" w:hAnsi="Google Sans Text"/>
                <w:b w:val="1"/>
                <w:color w:val="1b1c1d"/>
                <w:shd w:fill="auto" w:val="clear"/>
                <w:rtl w:val="0"/>
              </w:rPr>
              <w:t xml:space="preserve">Güçlü Kriptografi:</w:t>
            </w:r>
            <w:r w:rsidDel="00000000" w:rsidR="00000000" w:rsidRPr="00000000">
              <w:rPr>
                <w:rFonts w:ascii="Google Sans Text" w:cs="Google Sans Text" w:eastAsia="Google Sans Text" w:hAnsi="Google Sans Text"/>
                <w:color w:val="1b1c1d"/>
                <w:shd w:fill="auto" w:val="clear"/>
                <w:rtl w:val="0"/>
              </w:rPr>
              <w:t xml:space="preserve"> Üreticiler zayıf algoritmaları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bırakıp, donanım güvenlik modülleri (HSM) veya AES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shd w:fill="auto" w:val="clear"/>
                <w:rtl w:val="0"/>
              </w:rPr>
              <w:t xml:space="preserve"> gibi standart kriptografi kullanmaya başlarsa, bu spesifik (brute-force) saldırı vektörü tamamen kapanır.</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Simülasyon &amp; Çözüm Yaklaşımı (BlockSentinel IDS Tespiti)</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Amaç</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python-can 39 ve udsoncan 17 kütüphanelerini kullanarak sanal bir CAN arayüzü (vcan) üzerinde, zayıf bir UDS (0x27) implementasyonuna yönelik bir kaba kuvvet (brute-force) saldırısını simüle etmek. Eş zamanlı olarak, bu saldırıyı Kural IDS-UDS-01 ("Kaba Kuvvet Tespiti") kullanarak tespit eden ve BlockSentinel'e bir uyarı (alert) ve değişmez log (immutable log) gönderen bir "BlockSentinel IDS" monitör script'i çalıştırmak.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Gereksinimler / Ortam</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Arayüz:</w:t>
      </w:r>
      <w:r w:rsidDel="00000000" w:rsidR="00000000" w:rsidRPr="00000000">
        <w:rPr>
          <w:rFonts w:ascii="Google Sans Text" w:cs="Google Sans Text" w:eastAsia="Google Sans Text" w:hAnsi="Google Sans Text"/>
          <w:color w:val="1b1c1d"/>
          <w:rtl w:val="0"/>
        </w:rPr>
        <w:t xml:space="preserve"> Sanal CAN (vcan). (Kurulum: sudo modprobe vcan &amp;&amp; sudo ip link add dev vcan0 type vcan &amp;&amp; sudo ip link set up vcan0)</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Kütüphaneler:</w:t>
      </w:r>
      <w:r w:rsidDel="00000000" w:rsidR="00000000" w:rsidRPr="00000000">
        <w:rPr>
          <w:rFonts w:ascii="Google Sans Text" w:cs="Google Sans Text" w:eastAsia="Google Sans Text" w:hAnsi="Google Sans Text"/>
          <w:color w:val="1b1c1d"/>
          <w:rtl w:val="0"/>
        </w:rPr>
        <w:t xml:space="preserve"> python-can, udsoncan (Python kütüphaneleri).</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Sunucu (ECU):</w:t>
      </w:r>
      <w:r w:rsidDel="00000000" w:rsidR="00000000" w:rsidRPr="00000000">
        <w:rPr>
          <w:rFonts w:ascii="Google Sans Text" w:cs="Google Sans Text" w:eastAsia="Google Sans Text" w:hAnsi="Google Sans Text"/>
          <w:color w:val="1b1c1d"/>
          <w:rtl w:val="0"/>
        </w:rPr>
        <w:t xml:space="preserve"> server_ecu.py (Zayıf bir anahtar algoritmasını simüle eder, örn. key = (seed ^ 0x1234)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İstemci (Saldırgan):</w:t>
      </w:r>
      <w:r w:rsidDel="00000000" w:rsidR="00000000" w:rsidRPr="00000000">
        <w:rPr>
          <w:rFonts w:ascii="Google Sans Text" w:cs="Google Sans Text" w:eastAsia="Google Sans Text" w:hAnsi="Google Sans Text"/>
          <w:color w:val="1b1c1d"/>
          <w:rtl w:val="0"/>
        </w:rPr>
        <w:t xml:space="preserve"> attacker.py (Tüm anahtar olasılıklarını dener).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Monitör (BlockSentinel IDS):</w:t>
      </w:r>
      <w:r w:rsidDel="00000000" w:rsidR="00000000" w:rsidRPr="00000000">
        <w:rPr>
          <w:rFonts w:ascii="Google Sans Text" w:cs="Google Sans Text" w:eastAsia="Google Sans Text" w:hAnsi="Google Sans Text"/>
          <w:color w:val="1b1c1d"/>
          <w:rtl w:val="0"/>
        </w:rPr>
        <w:t xml:space="preserve"> ids_monitor.py (Trafiği pasif olarak dinler ve saldırıyı tespit eder).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Simülasyon Akışı (Adım Adım)</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Baseline Oluşturma (Terminal 1 - ECU):</w:t>
      </w:r>
      <w:r w:rsidDel="00000000" w:rsidR="00000000" w:rsidRPr="00000000">
        <w:rPr>
          <w:rFonts w:ascii="Google Sans Text" w:cs="Google Sans Text" w:eastAsia="Google Sans Text" w:hAnsi="Google Sans Text"/>
          <w:color w:val="1b1c1d"/>
          <w:rtl w:val="0"/>
        </w:rPr>
        <w:t xml:space="preserve"> python3 server_ecu.py çalıştırılır. Bu script, vcan0 üzerinde 0x7E0 ID'sini dinler ve 0x27 servisi için 2-byte'lık zayıf bir algoritma tanımlar.</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IDS'i Başlatma (Terminal 2 - BlockSentinel):</w:t>
      </w:r>
      <w:r w:rsidDel="00000000" w:rsidR="00000000" w:rsidRPr="00000000">
        <w:rPr>
          <w:rFonts w:ascii="Google Sans Text" w:cs="Google Sans Text" w:eastAsia="Google Sans Text" w:hAnsi="Google Sans Text"/>
          <w:color w:val="1b1c1d"/>
          <w:rtl w:val="0"/>
        </w:rPr>
        <w:t xml:space="preserve"> python3 ids_monitor.py çalıştırılır. Bu script, vcan0 arayüzündeki </w:t>
      </w:r>
      <w:r w:rsidDel="00000000" w:rsidR="00000000" w:rsidRPr="00000000">
        <w:rPr>
          <w:rFonts w:ascii="Google Sans Text" w:cs="Google Sans Text" w:eastAsia="Google Sans Text" w:hAnsi="Google Sans Text"/>
          <w:i w:val="1"/>
          <w:color w:val="1b1c1d"/>
          <w:rtl w:val="0"/>
        </w:rPr>
        <w:t xml:space="preserve">tüm</w:t>
      </w:r>
      <w:r w:rsidDel="00000000" w:rsidR="00000000" w:rsidRPr="00000000">
        <w:rPr>
          <w:rFonts w:ascii="Google Sans Text" w:cs="Google Sans Text" w:eastAsia="Google Sans Text" w:hAnsi="Google Sans Text"/>
          <w:color w:val="1b1c1d"/>
          <w:rtl w:val="0"/>
        </w:rPr>
        <w:t xml:space="preserve"> trafiği pasif olarak dinler ve Bölüm 2.7'deki Kural IDS-UDS-01'i uygulamak için 0x7F 27 35 (Invalid Key) yanıtlarını sayar.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Saldırı Senaryosu Başlatma (Terminal 3 - Saldırgan):</w:t>
      </w:r>
      <w:r w:rsidDel="00000000" w:rsidR="00000000" w:rsidRPr="00000000">
        <w:rPr>
          <w:rFonts w:ascii="Google Sans Text" w:cs="Google Sans Text" w:eastAsia="Google Sans Text" w:hAnsi="Google Sans Text"/>
          <w:color w:val="1b1c1d"/>
          <w:rtl w:val="0"/>
        </w:rPr>
        <w:t xml:space="preserve"> python3 attacker.py çalıştırılır. Bu script, client.change_session(3) (Extended Session)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gönderir, ardından client.request_seed(1)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ile seed'i alır.</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Monitoring (IDS):</w:t>
      </w:r>
      <w:r w:rsidDel="00000000" w:rsidR="00000000" w:rsidRPr="00000000">
        <w:rPr>
          <w:rFonts w:ascii="Google Sans Text" w:cs="Google Sans Text" w:eastAsia="Google Sans Text" w:hAnsi="Google Sans Text"/>
          <w:color w:val="1b1c1d"/>
          <w:rtl w:val="0"/>
        </w:rPr>
        <w:t xml:space="preserve"> attacker.py, 0'dan 65535'e kadar (2-byte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anahtarları denemeye başlar.</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Saldırgan (Terminal 3) Çıktısı:</w:t>
      </w:r>
      <w:r w:rsidDel="00000000" w:rsidR="00000000" w:rsidRPr="00000000">
        <w:rPr>
          <w:rFonts w:ascii="Google Sans Text" w:cs="Google Sans Text" w:eastAsia="Google Sans Text" w:hAnsi="Google Sans Text"/>
          <w:color w:val="1b1c1d"/>
          <w:rtl w:val="0"/>
        </w:rPr>
        <w:t xml:space="preserve"> Denendi: 0000 -&gt; BAŞARISIZ, Denendi: 0001 -&gt; BAŞARISIZ...</w:t>
      </w:r>
    </w:p>
    <w:p w:rsidR="00000000" w:rsidDel="00000000" w:rsidP="00000000" w:rsidRDefault="00000000" w:rsidRPr="00000000" w14:paraId="0000007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IDS (Terminal 2) Çıktısı:</w:t>
      </w:r>
      <w:r w:rsidDel="00000000" w:rsidR="00000000" w:rsidRPr="00000000">
        <w:rPr>
          <w:rFonts w:ascii="Google Sans Text" w:cs="Google Sans Text" w:eastAsia="Google Sans Text" w:hAnsi="Google Sans Text"/>
          <w:color w:val="1b1c1d"/>
          <w:rtl w:val="0"/>
        </w:rPr>
        <w:t xml:space="preserve"> Bu denemelere ECU'nun verdiği 0x7E8 # 7F 27 35 yanıtlarını görür ve sayacını artırır: Geçersiz Anahtar Denemesi Tespit Edildi. Toplam: 1, Geçersiz Anahtar Denemesi Tespit Edildi. Toplam: 2...</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Tespit Algoritmaları (IDS):</w:t>
      </w:r>
      <w:r w:rsidDel="00000000" w:rsidR="00000000" w:rsidRPr="00000000">
        <w:rPr>
          <w:rFonts w:ascii="Google Sans Text" w:cs="Google Sans Text" w:eastAsia="Google Sans Text" w:hAnsi="Google Sans Text"/>
          <w:color w:val="1b1c1d"/>
          <w:rtl w:val="0"/>
        </w:rPr>
        <w:t xml:space="preserve"> Sayaç önceden tanımlanmış eşiği (örn. 10) aştığında (Kural IDS-UDS-01), ids_monitor.py tetiklenir:</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UDS KABA KUVVET (BRUTE-FORCE) SALDIRISI TESPİT EDİLDİ!</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Olay blockchain'e kaydediliyor...</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Hash: 0x...</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Saldırı Sonucu:</w:t>
      </w:r>
      <w:r w:rsidDel="00000000" w:rsidR="00000000" w:rsidRPr="00000000">
        <w:rPr>
          <w:rFonts w:ascii="Google Sans Text" w:cs="Google Sans Text" w:eastAsia="Google Sans Text" w:hAnsi="Google Sans Text"/>
          <w:color w:val="1b1c1d"/>
          <w:rtl w:val="0"/>
        </w:rPr>
        <w:t xml:space="preserve"> attacker.py (Terminal 3) doğru anahtarı bulur ve BAŞARILI! Anahtar bulundu:... çıktısını verir.</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Raporlama:</w:t>
      </w:r>
      <w:r w:rsidDel="00000000" w:rsidR="00000000" w:rsidRPr="00000000">
        <w:rPr>
          <w:rFonts w:ascii="Google Sans Text" w:cs="Google Sans Text" w:eastAsia="Google Sans Text" w:hAnsi="Google Sans Text"/>
          <w:color w:val="1b1c1d"/>
          <w:rtl w:val="0"/>
        </w:rPr>
        <w:t xml:space="preserve"> BlockSentinel IDS, saldırıyı </w:t>
      </w:r>
      <w:r w:rsidDel="00000000" w:rsidR="00000000" w:rsidRPr="00000000">
        <w:rPr>
          <w:rFonts w:ascii="Google Sans Text" w:cs="Google Sans Text" w:eastAsia="Google Sans Text" w:hAnsi="Google Sans Text"/>
          <w:i w:val="1"/>
          <w:color w:val="1b1c1d"/>
          <w:rtl w:val="0"/>
        </w:rPr>
        <w:t xml:space="preserve">saldırgan başarılı olmadan çok önce</w:t>
      </w:r>
      <w:r w:rsidDel="00000000" w:rsidR="00000000" w:rsidRPr="00000000">
        <w:rPr>
          <w:rFonts w:ascii="Google Sans Text" w:cs="Google Sans Text" w:eastAsia="Google Sans Text" w:hAnsi="Google Sans Text"/>
          <w:color w:val="1b1c1d"/>
          <w:rtl w:val="0"/>
        </w:rPr>
        <w:t xml:space="preserve"> (ilk 10 denemede) tespit etmiş ve BlockSentinel'e değişmez bir adli kanıt kaydetmiştir.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Pseudocode (BlockSentinel IDS Tespit Mekanizması)</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can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time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BlockSentinel IDS için Kural IDS-UDS-01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Zafiyet: NRC 0x35 (Invalid Key)  veya 0x36 (ExceedNumberOfAttempts) [5] spam'i.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Tespit: Belirli bir sürede 'n' adetten fazla başarısız girişimi izleme (Rate-based analysis).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İzleme Parametreleri ---</w:t>
      </w:r>
      <w:r w:rsidDel="00000000" w:rsidR="00000000" w:rsidRPr="00000000">
        <w:rPr>
          <w:rFonts w:ascii="Google Sans Text" w:cs="Google Sans Text" w:eastAsia="Google Sans Text" w:hAnsi="Google Sans Text"/>
          <w:color w:val="1b1c1d"/>
          <w:shd w:fill="f0f4f9" w:val="clear"/>
          <w:rtl w:val="0"/>
        </w:rPr>
        <w:br w:type="textWrapping"/>
        <w:t xml:space="preserve">INVALID_KEY_ATTEMPTS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br w:type="textWrapping"/>
        <w:t xml:space="preserve">WINDOW_START_TIME = time.time()</w:t>
        <w:br w:type="textWrapping"/>
        <w:t xml:space="preserve">TIME_WINDOW_SECONDS =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30 saniyelik zaman penceresi</w:t>
      </w:r>
      <w:r w:rsidDel="00000000" w:rsidR="00000000" w:rsidRPr="00000000">
        <w:rPr>
          <w:rFonts w:ascii="Google Sans Text" w:cs="Google Sans Text" w:eastAsia="Google Sans Text" w:hAnsi="Google Sans Text"/>
          <w:color w:val="1b1c1d"/>
          <w:shd w:fill="f0f4f9" w:val="clear"/>
          <w:rtl w:val="0"/>
        </w:rPr>
        <w:br w:type="textWrapping"/>
        <w:t xml:space="preserve">ATTEMPT_THRESHOLD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10 denemeden fazlası alarmı tetikler</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BlockSentinel Entegrasyonu (Simüle edilmiş)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log_event_to_blockchain</w:t>
      </w:r>
      <w:r w:rsidDel="00000000" w:rsidR="00000000" w:rsidRPr="00000000">
        <w:rPr>
          <w:rFonts w:ascii="Google Sans Text" w:cs="Google Sans Text" w:eastAsia="Google Sans Text" w:hAnsi="Google Sans Text"/>
          <w:i w:val="0"/>
          <w:color w:val="444746"/>
          <w:sz w:val="20"/>
          <w:szCs w:val="20"/>
          <w:shd w:fill="f0f4f9" w:val="clear"/>
          <w:rtl w:val="0"/>
        </w:rPr>
        <w:t xml:space="preserve">(event_data):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Bu fonksiyon, tespit edilen olayı BlockSentinel'in değişmez defterine kaydeder.</w:t>
        <w:br w:type="textWrapping"/>
        <w:t xml:space="preserve">    Gerçek implementasyonda:</w:t>
        <w:br w:type="textWrapping"/>
        <w:t xml:space="preserve">    1. event_data'yı JSON olarak formatlar.</w:t>
        <w:br w:type="textWrapping"/>
        <w:t xml:space="preserve">    2. Verinin kriptografik hash'ini (SHA-256) alır.</w:t>
        <w:br w:type="textWrapping"/>
        <w:t xml:space="preserve">    3. Bu hash'i bir Akıllı Kontrata (Smart Contract) gönderir.</w:t>
        <w:br w:type="textWrapping"/>
        <w:t xml:space="preserve">    4. Blockchain'e değiştirilemez bir adli kanıt olarak kaydeder.[36, 37, 43]</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 Değişmez Kayıt Oluşturuldu. Veri: </w:t>
      </w:r>
      <w:r w:rsidDel="00000000" w:rsidR="00000000" w:rsidRPr="00000000">
        <w:rPr>
          <w:rFonts w:ascii="Google Sans Text" w:cs="Google Sans Text" w:eastAsia="Google Sans Text" w:hAnsi="Google Sans Text"/>
          <w:i w:val="0"/>
          <w:color w:val="1b1c1d"/>
          <w:sz w:val="20"/>
          <w:szCs w:val="20"/>
          <w:shd w:fill="f0f4f9" w:val="clear"/>
          <w:rtl w:val="0"/>
        </w:rPr>
        <w:t xml:space="preserve">{event_data}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Ana IDS Monitör Döngüsü ---</w:t>
      </w:r>
      <w:r w:rsidDel="00000000" w:rsidR="00000000" w:rsidRPr="00000000">
        <w:rPr>
          <w:rFonts w:ascii="Google Sans Text" w:cs="Google Sans Text" w:eastAsia="Google Sans Text" w:hAnsi="Google Sans Text"/>
          <w:color w:val="1b1c1d"/>
          <w:shd w:fill="f0f4f9" w:val="clear"/>
          <w:rtl w:val="0"/>
        </w:rPr>
        <w:br w:type="textWrapping"/>
        <w:t xml:space="preserve">bus = can.interface.Bus(channel=</w:t>
      </w:r>
      <w:r w:rsidDel="00000000" w:rsidR="00000000" w:rsidRPr="00000000">
        <w:rPr>
          <w:rFonts w:ascii="Google Sans Text" w:cs="Google Sans Text" w:eastAsia="Google Sans Text" w:hAnsi="Google Sans Text"/>
          <w:i w:val="0"/>
          <w:color w:val="188038"/>
          <w:sz w:val="20"/>
          <w:szCs w:val="20"/>
          <w:shd w:fill="f0f4f9" w:val="clear"/>
          <w:rtl w:val="0"/>
        </w:rPr>
        <w:t xml:space="preserve">'vcan0'</w:t>
      </w:r>
      <w:r w:rsidDel="00000000" w:rsidR="00000000" w:rsidRPr="00000000">
        <w:rPr>
          <w:rFonts w:ascii="Google Sans Text" w:cs="Google Sans Text" w:eastAsia="Google Sans Text" w:hAnsi="Google Sans Text"/>
          <w:color w:val="1b1c1d"/>
          <w:shd w:fill="f0f4f9" w:val="clear"/>
          <w:rtl w:val="0"/>
        </w:rPr>
        <w:t xml:space="preserve">, bustype=</w:t>
      </w:r>
      <w:r w:rsidDel="00000000" w:rsidR="00000000" w:rsidRPr="00000000">
        <w:rPr>
          <w:rFonts w:ascii="Google Sans Text" w:cs="Google Sans Text" w:eastAsia="Google Sans Text" w:hAnsi="Google Sans Text"/>
          <w:i w:val="0"/>
          <w:color w:val="188038"/>
          <w:sz w:val="20"/>
          <w:szCs w:val="20"/>
          <w:shd w:fill="f0f4f9" w:val="clear"/>
          <w:rtl w:val="0"/>
        </w:rPr>
        <w:t xml:space="preserve">'socketcan'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 BlockSentinel UDS Monitörü Başlatıldı. vcan0 dinleniyor..."</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msg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bus: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Sadece UDS Negatif Yanıtlarını (SID 0x7F) [42] filtrele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Gerçekte, yanıt ID'si (örn. 0x7E8) dinamik olarak öğrenilmelidir.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msg.data == </w:t>
      </w:r>
      <w:r w:rsidDel="00000000" w:rsidR="00000000" w:rsidRPr="00000000">
        <w:rPr>
          <w:rFonts w:ascii="Google Sans Text" w:cs="Google Sans Text" w:eastAsia="Google Sans Text" w:hAnsi="Google Sans Text"/>
          <w:i w:val="0"/>
          <w:color w:val="b55908"/>
          <w:sz w:val="20"/>
          <w:szCs w:val="20"/>
          <w:shd w:fill="f0f4f9" w:val="clear"/>
          <w:rtl w:val="0"/>
        </w:rPr>
        <w:t xml:space="preserve">0x7F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Negatif yanıtın UDS 0x27 (Security Access) için olup olmadığını kontrol et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msg.data == </w:t>
      </w:r>
      <w:r w:rsidDel="00000000" w:rsidR="00000000" w:rsidRPr="00000000">
        <w:rPr>
          <w:rFonts w:ascii="Google Sans Text" w:cs="Google Sans Text" w:eastAsia="Google Sans Text" w:hAnsi="Google Sans Text"/>
          <w:i w:val="0"/>
          <w:color w:val="b55908"/>
          <w:sz w:val="20"/>
          <w:szCs w:val="20"/>
          <w:shd w:fill="f0f4f9" w:val="clear"/>
          <w:rtl w:val="0"/>
        </w:rPr>
        <w:t xml:space="preserve">0x27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NRC'nin 0x35 (Invalid Key)  olup olmadığını kontrol et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msg.data == </w:t>
      </w:r>
      <w:r w:rsidDel="00000000" w:rsidR="00000000" w:rsidRPr="00000000">
        <w:rPr>
          <w:rFonts w:ascii="Google Sans Text" w:cs="Google Sans Text" w:eastAsia="Google Sans Text" w:hAnsi="Google Sans Text"/>
          <w:i w:val="0"/>
          <w:color w:val="b55908"/>
          <w:sz w:val="20"/>
          <w:szCs w:val="20"/>
          <w:shd w:fill="f0f4f9" w:val="clear"/>
          <w:rtl w:val="0"/>
        </w:rPr>
        <w:t xml:space="preserve">0x35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INVALID_KEY_ATTEMPTS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 Geçersiz Anahtar Denemesi (0x35) Tespit Edildi. Toplam: </w:t>
      </w:r>
      <w:r w:rsidDel="00000000" w:rsidR="00000000" w:rsidRPr="00000000">
        <w:rPr>
          <w:rFonts w:ascii="Google Sans Text" w:cs="Google Sans Text" w:eastAsia="Google Sans Text" w:hAnsi="Google Sans Text"/>
          <w:i w:val="0"/>
          <w:color w:val="1b1c1d"/>
          <w:sz w:val="20"/>
          <w:szCs w:val="20"/>
          <w:shd w:fill="f0f4f9" w:val="clear"/>
          <w:rtl w:val="0"/>
        </w:rPr>
        <w:t xml:space="preserve">{INVALID_KEY_ATTEMPTS}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Zaman penceresi dolduysa sayacı sıfırla</w:t>
      </w:r>
      <w:r w:rsidDel="00000000" w:rsidR="00000000" w:rsidRPr="00000000">
        <w:rPr>
          <w:rFonts w:ascii="Google Sans Text" w:cs="Google Sans Text" w:eastAsia="Google Sans Text" w:hAnsi="Google Sans Text"/>
          <w:color w:val="1b1c1d"/>
          <w:shd w:fill="f0f4f9" w:val="clear"/>
          <w:rtl w:val="0"/>
        </w:rPr>
        <w:br w:type="textWrapping"/>
        <w:t xml:space="preserve">                    current_time = time.time()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(current_time - WINDOW_START_TIME) &gt; TIME_WINDOW_SECONDS:</w:t>
        <w:br w:type="textWrapping"/>
        <w:t xml:space="preserve">                        INVALID_KEY_ATTEMPTS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br w:type="textWrapping"/>
        <w:t xml:space="preserve">                        WINDOW_START_TIME = current_time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 Zaman penceresi sıfırlandı."</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Kuralı kontrol et: Eşiği aştık mı?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INVALID_KEY_ATTEMPTS &gt; ATTEMPT_THRESHOLD:</w:t>
        <w:br w:type="textWrapping"/>
        <w:t xml:space="preserve">            current_time = time.time()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 KURAL IDS-UDS-01 TETİKLENDİ: KABA KUVVET (BRUTE-FORCE) SALDIRISI TESİP EDİLDİ!"</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event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"timestamp"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(current_time),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"attack_type"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"UDS_Brute_Force_0x27"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"source_can_id"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hex</w:t>
      </w:r>
      <w:r w:rsidDel="00000000" w:rsidR="00000000" w:rsidRPr="00000000">
        <w:rPr>
          <w:rFonts w:ascii="Google Sans Text" w:cs="Google Sans Text" w:eastAsia="Google Sans Text" w:hAnsi="Google Sans Text"/>
          <w:color w:val="1b1c1d"/>
          <w:shd w:fill="f0f4f9" w:val="clear"/>
          <w:rtl w:val="0"/>
        </w:rPr>
        <w:t xml:space="preserve">(msg.arbitration_id),</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"nrc_code"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"0x35 (InvalidKey)"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"attempts_in_window"</w:t>
      </w:r>
      <w:r w:rsidDel="00000000" w:rsidR="00000000" w:rsidRPr="00000000">
        <w:rPr>
          <w:rFonts w:ascii="Google Sans Text" w:cs="Google Sans Text" w:eastAsia="Google Sans Text" w:hAnsi="Google Sans Text"/>
          <w:color w:val="1b1c1d"/>
          <w:shd w:fill="f0f4f9" w:val="clear"/>
          <w:rtl w:val="0"/>
        </w:rPr>
        <w:t xml:space="preserve">: INVALID_KEY_ATTEMPTS</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Saldırgan ECU loglarını silse bile (Repudiation) , biz kanıtı kaydederiz</w:t>
      </w:r>
      <w:r w:rsidDel="00000000" w:rsidR="00000000" w:rsidRPr="00000000">
        <w:rPr>
          <w:rFonts w:ascii="Google Sans Text" w:cs="Google Sans Text" w:eastAsia="Google Sans Text" w:hAnsi="Google Sans Text"/>
          <w:color w:val="1b1c1d"/>
          <w:shd w:fill="f0f4f9" w:val="clear"/>
          <w:rtl w:val="0"/>
        </w:rPr>
        <w:br w:type="textWrapping"/>
        <w:t xml:space="preserve">            log_event_to_blockchain(event)</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Alarmdan sonra sayacı sıfırla (log spam'ini önle)</w:t>
      </w:r>
      <w:r w:rsidDel="00000000" w:rsidR="00000000" w:rsidRPr="00000000">
        <w:rPr>
          <w:rFonts w:ascii="Google Sans Text" w:cs="Google Sans Text" w:eastAsia="Google Sans Text" w:hAnsi="Google Sans Text"/>
          <w:color w:val="1b1c1d"/>
          <w:shd w:fill="f0f4f9" w:val="clear"/>
          <w:rtl w:val="0"/>
        </w:rPr>
        <w:br w:type="textWrapping"/>
        <w:t xml:space="preserve">            INVALID_KEY_ATTEMPTS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br w:type="textWrapping"/>
        <w:t xml:space="preserve">            WINDOW_START_TIME = time.time()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b1c1d"/>
          <w:shd w:fill="f0f4f9" w:val="clear"/>
          <w:rtl w:val="0"/>
        </w:rPr>
        <w:t xml:space="preserve"> KeyboardInterrupt:</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 Monitör durduruldu."</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bus.shutdown()</w:t>
        <w:br w:type="textWrapping"/>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Kodun Genel Amacı (BlockSentinel Çözüm Yaklaşımı):</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pseudocode, BlockSentinel IDS'in temel "durum bazlı" (stateful) kural motorunu 35 temsil eder. vcan0 hattını pasif olarak dinler. Saldırganın attacker.py script'i 17 client.send_key() komutunu her çağırdığında ve bu başarısız olduğunda, server_ecu.py bir 7F 27 35 (Invalid Key) 5 yanıtı gönderecektir. Monitörümüz bu yanıtları sayar. 30 saniye içinde 10'dan fazla 25 başarısız deneme tespit ettiğinde, bunu bir "kaba kuvvet" saldırısı olarak tanımlar ve bu olayı BlockSentinel'in değişmez (immutable) 37 defterine (blockchain) adli bir kanıt 43 olarak kaydeder. Bu, saldırganın daha sonra Servis 0x14 32 ile ECU loglarını silerek saldırıyı inkar etme (Repudiation) 31 girişimini boşa çıkarır.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Savunma / Hafifletme Önerileri</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saldırı vektörüne karşı savunma çok katmanlı olmalıdır:</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ECU Tasarım Seviyesi (Üretici):</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Güçlü Kriptografi:</w:t>
      </w:r>
      <w:r w:rsidDel="00000000" w:rsidR="00000000" w:rsidRPr="00000000">
        <w:rPr>
          <w:rFonts w:ascii="Google Sans Text" w:cs="Google Sans Text" w:eastAsia="Google Sans Text" w:hAnsi="Google Sans Text"/>
          <w:color w:val="1b1c1d"/>
          <w:rtl w:val="0"/>
        </w:rPr>
        <w:t xml:space="preserve"> Zayıf, özel (proprietary) algoritmalar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yerine, endüstri standardı (örn. AES-128)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ve uzun (örn. 16-byte) seed/key kullanan bir mekanizma uygulanmalıdır.</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Güvenli Kilitleme (Lockout):</w:t>
      </w:r>
      <w:r w:rsidDel="00000000" w:rsidR="00000000" w:rsidRPr="00000000">
        <w:rPr>
          <w:rFonts w:ascii="Google Sans Text" w:cs="Google Sans Text" w:eastAsia="Google Sans Text" w:hAnsi="Google Sans Text"/>
          <w:color w:val="1b1c1d"/>
          <w:rtl w:val="0"/>
        </w:rPr>
        <w:t xml:space="preserve"> "Power Glitching"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saldırısını önlemek için, başarısız deneme sayacının NVM'ye yazılmasının atomik ve hızlı olması veya güç kesintisini algılayan donanımsal korumalar (örn. Brown-out Detectors) eklenmesi gerekir. Başarısız denemeler arası gecikme, sadece yazılımsal değil, donanımsal veya exponansiyel (katlanarak artan) olmalıdır.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Araç Mimarisi Seviyesi (Entegratör):</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Fiziksel Güvenlik:</w:t>
      </w:r>
      <w:r w:rsidDel="00000000" w:rsidR="00000000" w:rsidRPr="00000000">
        <w:rPr>
          <w:rFonts w:ascii="Google Sans Text" w:cs="Google Sans Text" w:eastAsia="Google Sans Text" w:hAnsi="Google Sans Text"/>
          <w:color w:val="1b1c1d"/>
          <w:rtl w:val="0"/>
        </w:rPr>
        <w:t xml:space="preserve"> OBD-II portu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kilitli bir kapak veya yetkilendirme (örn. birincil ekran üzerinden yazılımsal olarak "kilidi açma") gerektirmelidir.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Ağ Segmentasyonu (Gateway Filtreleme):</w:t>
      </w:r>
      <w:r w:rsidDel="00000000" w:rsidR="00000000" w:rsidRPr="00000000">
        <w:rPr>
          <w:rFonts w:ascii="Google Sans Text" w:cs="Google Sans Text" w:eastAsia="Google Sans Text" w:hAnsi="Google Sans Text"/>
          <w:color w:val="1b1c1d"/>
          <w:rtl w:val="0"/>
        </w:rPr>
        <w:t xml:space="preserve"> Kritik güvenlik ECU'ları (BMS, CCU), düşük güvenlikli ECU'lardan (Infotainment, Telematik)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bir ağ geçidi (Gateway) ile ayrılmalıdır. Bu gateway, UDS tanılama mesajlarını (örn. 0x7E0) filtrelemeli ve aracın "Sürüş" veya "Şarj" modlarında kritik ağa yönlendirilmesini engellemelidir.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İzleme Seviyesi (BlockSentinel):</w:t>
      </w:r>
    </w:p>
    <w:p w:rsidR="00000000" w:rsidDel="00000000" w:rsidP="00000000" w:rsidRDefault="00000000" w:rsidRPr="00000000" w14:paraId="0000008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Durumsal Tespit (Stateful Detection):</w:t>
      </w:r>
      <w:r w:rsidDel="00000000" w:rsidR="00000000" w:rsidRPr="00000000">
        <w:rPr>
          <w:rFonts w:ascii="Google Sans Text" w:cs="Google Sans Text" w:eastAsia="Google Sans Text" w:hAnsi="Google Sans Text"/>
          <w:color w:val="1b1c1d"/>
          <w:rtl w:val="0"/>
        </w:rPr>
        <w:t xml:space="preserve"> Yukarıdaki (2.10) pseudocode'da detaylandırıldığı gibi, UDS protokolünün durumunu (oturum, yetki) takip eden ve Kural IDS-UDS-01, 02, 03'ü uygulayan bir IDS zorunludur.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D">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Değişmez Adli Kayıt (Immutable Forensics):</w:t>
      </w:r>
      <w:r w:rsidDel="00000000" w:rsidR="00000000" w:rsidRPr="00000000">
        <w:rPr>
          <w:rFonts w:ascii="Google Sans Text" w:cs="Google Sans Text" w:eastAsia="Google Sans Text" w:hAnsi="Google Sans Text"/>
          <w:color w:val="1b1c1d"/>
          <w:rtl w:val="0"/>
        </w:rPr>
        <w:t xml:space="preserve"> Tespit edilen her anomali, saldırganın silemeyeceği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bir blockchain üzerine kaydedilmelidir. Bu, saldırının inkarını (Repudiation)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engeller ve siber-fiziksel olaylarda yasal kanıt sağlar.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BlockSentinel_ANOMALİLER (1).pdf</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UDS - Unified Diagnostic Services - ISO 14229 - Vector, erişim tarihi Kasım 8, 2025, </w:t>
      </w:r>
      <w:hyperlink r:id="rId6">
        <w:r w:rsidDel="00000000" w:rsidR="00000000" w:rsidRPr="00000000">
          <w:rPr>
            <w:rFonts w:ascii="Google Sans" w:cs="Google Sans" w:eastAsia="Google Sans" w:hAnsi="Google Sans"/>
            <w:color w:val="0000ee"/>
            <w:sz w:val="24"/>
            <w:szCs w:val="24"/>
            <w:u w:val="single"/>
            <w:rtl w:val="0"/>
          </w:rPr>
          <w:t xml:space="preserve">https://www.vector.com/at/en/products/solutions/diagnostic-standards/uds-unified-diagnostic-services-iso14229/</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UDS Explained - A Simple Intro (Unified Diagnostic Services) - CSS Electronics, erişim tarihi Kasım 8, 2025, </w:t>
      </w:r>
      <w:hyperlink r:id="rId7">
        <w:r w:rsidDel="00000000" w:rsidR="00000000" w:rsidRPr="00000000">
          <w:rPr>
            <w:rFonts w:ascii="Google Sans" w:cs="Google Sans" w:eastAsia="Google Sans" w:hAnsi="Google Sans"/>
            <w:color w:val="0000ee"/>
            <w:sz w:val="24"/>
            <w:szCs w:val="24"/>
            <w:u w:val="single"/>
            <w:rtl w:val="0"/>
          </w:rPr>
          <w:t xml:space="preserve">https://www.csselectronics.com/pages/uds-protocol-tutorial-unified-diagnostic-services</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UDS — udsoncan 1.19.0 documentation, erişim tarihi Kasım 8, 2025, </w:t>
      </w:r>
      <w:hyperlink r:id="rId8">
        <w:r w:rsidDel="00000000" w:rsidR="00000000" w:rsidRPr="00000000">
          <w:rPr>
            <w:rFonts w:ascii="Google Sans" w:cs="Google Sans" w:eastAsia="Google Sans" w:hAnsi="Google Sans"/>
            <w:color w:val="0000ee"/>
            <w:sz w:val="24"/>
            <w:szCs w:val="24"/>
            <w:u w:val="single"/>
            <w:rtl w:val="0"/>
          </w:rPr>
          <w:t xml:space="preserve">https://udsoncan.readthedocs.io/en/v1.19.0/udsoncan/intro.html</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use-case of security levels according to ISO 14229 Unified Diagnostic Services (UDS)? - Stack Overflow, erişim tarihi Kasım 8,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https://stackoverflow.com/questions/49491800/what-is-the-use-case-of-security-levels-according-to-iso-14229-unified-diagnosti</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ECU killer: broken authentication in automotive security - Cydrill, erişim tarihi Kasım 8, 2025, </w:t>
      </w:r>
      <w:hyperlink r:id="rId10">
        <w:r w:rsidDel="00000000" w:rsidR="00000000" w:rsidRPr="00000000">
          <w:rPr>
            <w:rFonts w:ascii="Google Sans" w:cs="Google Sans" w:eastAsia="Google Sans" w:hAnsi="Google Sans"/>
            <w:color w:val="0000ee"/>
            <w:sz w:val="24"/>
            <w:szCs w:val="24"/>
            <w:u w:val="single"/>
            <w:rtl w:val="0"/>
          </w:rPr>
          <w:t xml:space="preserve">https://cydrill.com/cyber-security/the-unlikely-ecu-killer-broken-authentication-in-automotive-security/</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 python-uds documentation, erişim tarihi Kasım 8, 2025, </w:t>
      </w:r>
      <w:hyperlink r:id="rId11">
        <w:r w:rsidDel="00000000" w:rsidR="00000000" w:rsidRPr="00000000">
          <w:rPr>
            <w:rFonts w:ascii="Google Sans" w:cs="Google Sans" w:eastAsia="Google Sans" w:hAnsi="Google Sans"/>
            <w:color w:val="0000ee"/>
            <w:sz w:val="24"/>
            <w:szCs w:val="24"/>
            <w:u w:val="single"/>
            <w:rtl w:val="0"/>
          </w:rPr>
          <w:t xml:space="preserve">https://python-uds.readthedocs.io/en/latest/services.html</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IoT Security Vulnerabilities in Electric Vehicles and Charging Stations - Coalfire, erişim tarihi Kasım 8, 2025, </w:t>
      </w:r>
      <w:hyperlink r:id="rId12">
        <w:r w:rsidDel="00000000" w:rsidR="00000000" w:rsidRPr="00000000">
          <w:rPr>
            <w:rFonts w:ascii="Google Sans" w:cs="Google Sans" w:eastAsia="Google Sans" w:hAnsi="Google Sans"/>
            <w:color w:val="0000ee"/>
            <w:sz w:val="24"/>
            <w:szCs w:val="24"/>
            <w:u w:val="single"/>
            <w:rtl w:val="0"/>
          </w:rPr>
          <w:t xml:space="preserve">https://coalfire.com/the-coalfire-blog/iot-security-vulnerabilities-electric-vehicles</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CAN Bus Vulnerabilities and How Blockchain Can Amplify Security - Medium, erişim tarihi Kasım 8, 2025, </w:t>
      </w:r>
      <w:hyperlink r:id="rId13">
        <w:r w:rsidDel="00000000" w:rsidR="00000000" w:rsidRPr="00000000">
          <w:rPr>
            <w:rFonts w:ascii="Google Sans" w:cs="Google Sans" w:eastAsia="Google Sans" w:hAnsi="Google Sans"/>
            <w:color w:val="0000ee"/>
            <w:sz w:val="24"/>
            <w:szCs w:val="24"/>
            <w:u w:val="single"/>
            <w:rtl w:val="0"/>
          </w:rPr>
          <w:t xml:space="preserve">https://medium.com/@chaincom/understanding-can-bus-vulnerabilities-and-how-blockchain-can-amplify-security-a58388bf1fb4</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Cybersecurity Threats and Mitigation Approaches - NREL, erişim tarihi Kasım 8, 2025, </w:t>
      </w:r>
      <w:hyperlink r:id="rId14">
        <w:r w:rsidDel="00000000" w:rsidR="00000000" w:rsidRPr="00000000">
          <w:rPr>
            <w:rFonts w:ascii="Google Sans" w:cs="Google Sans" w:eastAsia="Google Sans" w:hAnsi="Google Sans"/>
            <w:color w:val="0000ee"/>
            <w:sz w:val="24"/>
            <w:szCs w:val="24"/>
            <w:u w:val="single"/>
            <w:rtl w:val="0"/>
          </w:rPr>
          <w:t xml:space="preserve">https://docs.nrel.gov/docs/fy19osti/74247.pdf</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SECURITY VULNERABILITIES IN ... - Semantic Scholar, erişim tarihi Kasım 8, 2025, </w:t>
      </w:r>
      <w:hyperlink r:id="rId15">
        <w:r w:rsidDel="00000000" w:rsidR="00000000" w:rsidRPr="00000000">
          <w:rPr>
            <w:rFonts w:ascii="Google Sans" w:cs="Google Sans" w:eastAsia="Google Sans" w:hAnsi="Google Sans"/>
            <w:color w:val="0000ee"/>
            <w:sz w:val="24"/>
            <w:szCs w:val="24"/>
            <w:u w:val="single"/>
            <w:rtl w:val="0"/>
          </w:rPr>
          <w:t xml:space="preserve">https://pdfs.semanticscholar.org/2a87/110372a6b3d774798eefc3685fbb9e36c560.pdf</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Unified Diagnostic Services Protocol - Adventure, erişim tarihi Kasım 8, 2025, </w:t>
      </w:r>
      <w:hyperlink r:id="rId16">
        <w:r w:rsidDel="00000000" w:rsidR="00000000" w:rsidRPr="00000000">
          <w:rPr>
            <w:rFonts w:ascii="Google Sans" w:cs="Google Sans" w:eastAsia="Google Sans" w:hAnsi="Google Sans"/>
            <w:color w:val="0000ee"/>
            <w:sz w:val="24"/>
            <w:szCs w:val="24"/>
            <w:u w:val="single"/>
            <w:rtl w:val="0"/>
          </w:rPr>
          <w:t xml:space="preserve">https://nvdungx.github.io/unified-diagnostic-protocol-overview/</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Battery Management Systems | eInfochips, erişim tarihi Kasım 8, 2025, </w:t>
      </w:r>
      <w:hyperlink r:id="rId17">
        <w:r w:rsidDel="00000000" w:rsidR="00000000" w:rsidRPr="00000000">
          <w:rPr>
            <w:rFonts w:ascii="Google Sans" w:cs="Google Sans" w:eastAsia="Google Sans" w:hAnsi="Google Sans"/>
            <w:color w:val="0000ee"/>
            <w:sz w:val="24"/>
            <w:szCs w:val="24"/>
            <w:u w:val="single"/>
            <w:rtl w:val="0"/>
          </w:rPr>
          <w:t xml:space="preserve">https://www.einfochips.com/blog/cybersecurity-in-battery-management-system/</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Cyber-Physical Cloud Battery Management Systems: Review of Security Aspects - MDPI, erişim tarihi Kasım 8, 2025, </w:t>
      </w:r>
      <w:hyperlink r:id="rId18">
        <w:r w:rsidDel="00000000" w:rsidR="00000000" w:rsidRPr="00000000">
          <w:rPr>
            <w:rFonts w:ascii="Google Sans" w:cs="Google Sans" w:eastAsia="Google Sans" w:hAnsi="Google Sans"/>
            <w:color w:val="0000ee"/>
            <w:sz w:val="24"/>
            <w:szCs w:val="24"/>
            <w:u w:val="single"/>
            <w:rtl w:val="0"/>
          </w:rPr>
          <w:t xml:space="preserve">https://www.mdpi.com/2313-0105/9/7/382</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Accessing diagnostic session control (uds service 0x10) - CanBusHack, erişim tarihi Kasım 8, 2025, </w:t>
      </w:r>
      <w:hyperlink r:id="rId19">
        <w:r w:rsidDel="00000000" w:rsidR="00000000" w:rsidRPr="00000000">
          <w:rPr>
            <w:rFonts w:ascii="Google Sans" w:cs="Google Sans" w:eastAsia="Google Sans" w:hAnsi="Google Sans"/>
            <w:color w:val="0000ee"/>
            <w:sz w:val="24"/>
            <w:szCs w:val="24"/>
            <w:u w:val="single"/>
            <w:rtl w:val="0"/>
          </w:rPr>
          <w:t xml:space="preserve">https://canbushack.com/web/accessing-diagnostic-session-control-uds-service-0x10/</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Diagnostics and Communication Management Function Group - UDS Protocol Tutorial Part 2 - EmbeTronicX, erişim tarihi Kasım 8, 2025, </w:t>
      </w:r>
      <w:hyperlink r:id="rId20">
        <w:r w:rsidDel="00000000" w:rsidR="00000000" w:rsidRPr="00000000">
          <w:rPr>
            <w:rFonts w:ascii="Google Sans" w:cs="Google Sans" w:eastAsia="Google Sans" w:hAnsi="Google Sans"/>
            <w:color w:val="0000ee"/>
            <w:sz w:val="24"/>
            <w:szCs w:val="24"/>
            <w:u w:val="single"/>
            <w:rtl w:val="0"/>
          </w:rPr>
          <w:t xml:space="preserve">https://embetronicx.com/tutorials/automotive/uds-protocol/diagnostics-and-communication-management/</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udsoncan - PyPI, erişim tarihi Kasım 8, 2025, </w:t>
      </w:r>
      <w:hyperlink r:id="rId21">
        <w:r w:rsidDel="00000000" w:rsidR="00000000" w:rsidRPr="00000000">
          <w:rPr>
            <w:rFonts w:ascii="Google Sans" w:cs="Google Sans" w:eastAsia="Google Sans" w:hAnsi="Google Sans"/>
            <w:color w:val="0000ee"/>
            <w:sz w:val="24"/>
            <w:szCs w:val="24"/>
            <w:u w:val="single"/>
            <w:rtl w:val="0"/>
          </w:rPr>
          <w:t xml:space="preserve">https://pypi.org/project/udsoncan/</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combined write &amp; read example? · Issue #2 · marcelbuesing/socketcan-isotp, erişim tarihi Kasım 8, 2025, </w:t>
      </w:r>
      <w:hyperlink r:id="rId22">
        <w:r w:rsidDel="00000000" w:rsidR="00000000" w:rsidRPr="00000000">
          <w:rPr>
            <w:rFonts w:ascii="Google Sans" w:cs="Google Sans" w:eastAsia="Google Sans" w:hAnsi="Google Sans"/>
            <w:color w:val="0000ee"/>
            <w:sz w:val="24"/>
            <w:szCs w:val="24"/>
            <w:u w:val="single"/>
            <w:rtl w:val="0"/>
          </w:rPr>
          <w:t xml:space="preserve">https://github.com/marcelbuesing/socketcan-isotp/issues/2</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S32K unified bootloader demo send key - NXP Community, erişim tarihi Kasım 8, 2025, </w:t>
      </w:r>
      <w:hyperlink r:id="rId23">
        <w:r w:rsidDel="00000000" w:rsidR="00000000" w:rsidRPr="00000000">
          <w:rPr>
            <w:rFonts w:ascii="Google Sans" w:cs="Google Sans" w:eastAsia="Google Sans" w:hAnsi="Google Sans"/>
            <w:color w:val="0000ee"/>
            <w:sz w:val="24"/>
            <w:szCs w:val="24"/>
            <w:u w:val="single"/>
            <w:rtl w:val="0"/>
          </w:rPr>
          <w:t xml:space="preserve">https://community.nxp.com/t5/S32K/S32K-unified-bootloader-demo-send-key/m-p/1263050</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key from seed for UDS service 27(Security access) - Stack Overflow, erişim tarihi Kasım 8,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https://stackoverflow.com/questions/46538665/calculating-key-from-seed-for-uds-service-27security-access</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UDS Part - 10 | Security Access (0x27) | Unified Diagnostic Services - YouTube, erişim tarihi Kasım 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https://www.youtube.com/watch?v=EiaGCaJLbws</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ECU Reverse Engineering &amp; Bypassing UDS SecurityAccess (0x27 ..., erişim tarihi Kasım 8, 2025, </w:t>
      </w:r>
      <w:hyperlink r:id="rId26">
        <w:r w:rsidDel="00000000" w:rsidR="00000000" w:rsidRPr="00000000">
          <w:rPr>
            <w:rFonts w:ascii="Google Sans" w:cs="Google Sans" w:eastAsia="Google Sans" w:hAnsi="Google Sans"/>
            <w:color w:val="0000ee"/>
            <w:sz w:val="24"/>
            <w:szCs w:val="24"/>
            <w:u w:val="single"/>
            <w:rtl w:val="0"/>
          </w:rPr>
          <w:t xml:space="preserve">https://medium.com/autosecurityy/ecu-reverse-engineering-bypassing-uds-securityaccess-0x27-9afd88771991</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Diagnostic Protocol Vulnerabilities on Embedded Networks in Commercial Vehicles, erişim tarihi Kasım 8, 2025, </w:t>
      </w:r>
      <w:hyperlink r:id="rId27">
        <w:r w:rsidDel="00000000" w:rsidR="00000000" w:rsidRPr="00000000">
          <w:rPr>
            <w:rFonts w:ascii="Google Sans" w:cs="Google Sans" w:eastAsia="Google Sans" w:hAnsi="Google Sans"/>
            <w:color w:val="0000ee"/>
            <w:sz w:val="24"/>
            <w:szCs w:val="24"/>
            <w:u w:val="single"/>
            <w:rtl w:val="0"/>
          </w:rPr>
          <w:t xml:space="preserve">https://www.ndss-symposium.org/wp-content/uploads/vehiclesec2024-46-paper.pdf</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Evaluation of the Electronic Control Unit Software Update Process - DiVA portal, erişim tarihi Kasım 8, 2025, </w:t>
      </w:r>
      <w:hyperlink r:id="rId28">
        <w:r w:rsidDel="00000000" w:rsidR="00000000" w:rsidRPr="00000000">
          <w:rPr>
            <w:rFonts w:ascii="Google Sans" w:cs="Google Sans" w:eastAsia="Google Sans" w:hAnsi="Google Sans"/>
            <w:color w:val="0000ee"/>
            <w:sz w:val="24"/>
            <w:szCs w:val="24"/>
            <w:u w:val="single"/>
            <w:rtl w:val="0"/>
          </w:rPr>
          <w:t xml:space="preserve">http://www.diva-portal.org/smash/get/diva2:934083/FULLTEXT01.pdf</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ECU to VSOC: UDS Security Monitoring StrategiesPreprint (arXiv). Accepted to SECURWARE 2025, The Nineteenth International Conference on Emerging Security Information, Systems and Technologies, Barcelona, Spain. Reference: https://www.thinkmind.org/library/SECURWARE/SECURWARE_2025/securware_2025_1_70_30030.html, erişim tarihi Kasım 8, 2025, </w:t>
      </w:r>
      <w:hyperlink r:id="rId29">
        <w:r w:rsidDel="00000000" w:rsidR="00000000" w:rsidRPr="00000000">
          <w:rPr>
            <w:rFonts w:ascii="Google Sans" w:cs="Google Sans" w:eastAsia="Google Sans" w:hAnsi="Google Sans"/>
            <w:color w:val="0000ee"/>
            <w:sz w:val="24"/>
            <w:szCs w:val="24"/>
            <w:u w:val="single"/>
            <w:rtl w:val="0"/>
          </w:rPr>
          <w:t xml:space="preserve">https://arxiv.org/html/2510.25375v1</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ATM-T0033 Bypass UDS Security Access - Automotive Threat Matrix, erişim tarihi Kasım 8, 2025, </w:t>
      </w:r>
      <w:hyperlink r:id="rId30">
        <w:r w:rsidDel="00000000" w:rsidR="00000000" w:rsidRPr="00000000">
          <w:rPr>
            <w:rFonts w:ascii="Google Sans" w:cs="Google Sans" w:eastAsia="Google Sans" w:hAnsi="Google Sans"/>
            <w:color w:val="0000ee"/>
            <w:sz w:val="24"/>
            <w:szCs w:val="24"/>
            <w:u w:val="single"/>
            <w:rtl w:val="0"/>
          </w:rPr>
          <w:t xml:space="preserve">https://atm.automotiveisac.com/technique/ATM-TA0006/ATM-T0033</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Security in UDS Seed-Key Exchange: Best Practices and Implementation Strategies | by Muhammet Kalaycı | Medium, erişim tarihi Kasım 8, 2025, </w:t>
      </w:r>
      <w:hyperlink r:id="rId31">
        <w:r w:rsidDel="00000000" w:rsidR="00000000" w:rsidRPr="00000000">
          <w:rPr>
            <w:rFonts w:ascii="Google Sans" w:cs="Google Sans" w:eastAsia="Google Sans" w:hAnsi="Google Sans"/>
            <w:color w:val="0000ee"/>
            <w:sz w:val="24"/>
            <w:szCs w:val="24"/>
            <w:u w:val="single"/>
            <w:rtl w:val="0"/>
          </w:rPr>
          <w:t xml:space="preserve">https://medium.com/@mkklyci/uds-seed-key-algorithm-764d5067d90c</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and Safety Considerations - Monolithic Power Systems, erişim tarihi Kasım 8, 2025, </w:t>
      </w:r>
      <w:hyperlink r:id="rId32">
        <w:r w:rsidDel="00000000" w:rsidR="00000000" w:rsidRPr="00000000">
          <w:rPr>
            <w:rFonts w:ascii="Google Sans" w:cs="Google Sans" w:eastAsia="Google Sans" w:hAnsi="Google Sans"/>
            <w:color w:val="0000ee"/>
            <w:sz w:val="24"/>
            <w:szCs w:val="24"/>
            <w:u w:val="single"/>
            <w:rtl w:val="0"/>
          </w:rPr>
          <w:t xml:space="preserve">https://www.monolithicpower.com/en/learning/mpscholar/battery-management-systems/bms-communication-interface/security-and-safety-considerations</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STRIDE model - Wikipedia, erişim tarihi Kasım 8,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https://en.wikipedia.org/wiki/STRIDE_model</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Modeling Process - OWASP Foundation, erişim tarihi Kasım 8, 2025, </w:t>
      </w:r>
      <w:hyperlink r:id="rId34">
        <w:r w:rsidDel="00000000" w:rsidR="00000000" w:rsidRPr="00000000">
          <w:rPr>
            <w:rFonts w:ascii="Google Sans" w:cs="Google Sans" w:eastAsia="Google Sans" w:hAnsi="Google Sans"/>
            <w:color w:val="0000ee"/>
            <w:sz w:val="24"/>
            <w:szCs w:val="24"/>
            <w:u w:val="single"/>
            <w:rtl w:val="0"/>
          </w:rPr>
          <w:t xml:space="preserve">https://owasp.org/www-community/Threat_Modeling_Process</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Modeling Methodology: STRIDE - IriusRisk, erişim tarihi Kasım 8, 2025, </w:t>
      </w:r>
      <w:hyperlink r:id="rId35">
        <w:r w:rsidDel="00000000" w:rsidR="00000000" w:rsidRPr="00000000">
          <w:rPr>
            <w:rFonts w:ascii="Google Sans" w:cs="Google Sans" w:eastAsia="Google Sans" w:hAnsi="Google Sans"/>
            <w:color w:val="0000ee"/>
            <w:sz w:val="24"/>
            <w:szCs w:val="24"/>
            <w:u w:val="single"/>
            <w:rtl w:val="0"/>
          </w:rPr>
          <w:t xml:space="preserve">https://www.iriusrisk.com/resources-blog/threat-modeling-methodology-stride</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Interacting with UDS — RAMN 1.0.0 documentation - Read the Docs, erişim tarihi Kasım 8, 2025, </w:t>
      </w:r>
      <w:hyperlink r:id="rId36">
        <w:r w:rsidDel="00000000" w:rsidR="00000000" w:rsidRPr="00000000">
          <w:rPr>
            <w:rFonts w:ascii="Google Sans" w:cs="Google Sans" w:eastAsia="Google Sans" w:hAnsi="Google Sans"/>
            <w:color w:val="0000ee"/>
            <w:sz w:val="24"/>
            <w:szCs w:val="24"/>
            <w:u w:val="single"/>
            <w:rtl w:val="0"/>
          </w:rPr>
          <w:t xml:space="preserve">https://ramn.readthedocs.io/en/latest/userguide/diag_tutorial.html</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Security: The Impact of EV Fleet Management Solutions - SecuritySenses, erişim tarihi Kasım 8, 2025, </w:t>
      </w:r>
      <w:hyperlink r:id="rId37">
        <w:r w:rsidDel="00000000" w:rsidR="00000000" w:rsidRPr="00000000">
          <w:rPr>
            <w:rFonts w:ascii="Google Sans" w:cs="Google Sans" w:eastAsia="Google Sans" w:hAnsi="Google Sans"/>
            <w:color w:val="0000ee"/>
            <w:sz w:val="24"/>
            <w:szCs w:val="24"/>
            <w:u w:val="single"/>
            <w:rtl w:val="0"/>
          </w:rPr>
          <w:t xml:space="preserve">https://securitysenses.com/posts/revolutionizing-security-impact-ev-fleet-management-solutions</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Blind Wireless Seed Key Unlock | NMFTA, erişim tarihi Kasım 8, 2025, </w:t>
      </w:r>
      <w:hyperlink r:id="rId38">
        <w:r w:rsidDel="00000000" w:rsidR="00000000" w:rsidRPr="00000000">
          <w:rPr>
            <w:rFonts w:ascii="Google Sans" w:cs="Google Sans" w:eastAsia="Google Sans" w:hAnsi="Google Sans"/>
            <w:color w:val="0000ee"/>
            <w:sz w:val="24"/>
            <w:szCs w:val="24"/>
            <w:u w:val="single"/>
            <w:rtl w:val="0"/>
          </w:rPr>
          <w:t xml:space="preserve">https://nmfta.org/wp-content/media/2025/01/Blind-Wireless-Seed-Key-Unlock-Whitepaper-final.pdf</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a Stateful Network Protocol Intrusion Detection Systems - SciTePress, erişim tarihi Kasım 8, 2025, </w:t>
      </w:r>
      <w:hyperlink r:id="rId39">
        <w:r w:rsidDel="00000000" w:rsidR="00000000" w:rsidRPr="00000000">
          <w:rPr>
            <w:rFonts w:ascii="Google Sans" w:cs="Google Sans" w:eastAsia="Google Sans" w:hAnsi="Google Sans"/>
            <w:color w:val="0000ee"/>
            <w:sz w:val="24"/>
            <w:szCs w:val="24"/>
            <w:u w:val="single"/>
            <w:rtl w:val="0"/>
          </w:rPr>
          <w:t xml:space="preserve">https://www.scitepress.org/Papers/2022/113274/113274.pdf</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blockchain technology to trace database security incidents? - Tencent Cloud, erişim tarihi Kasım 8, 2025, </w:t>
      </w:r>
      <w:hyperlink r:id="rId40">
        <w:r w:rsidDel="00000000" w:rsidR="00000000" w:rsidRPr="00000000">
          <w:rPr>
            <w:rFonts w:ascii="Google Sans" w:cs="Google Sans" w:eastAsia="Google Sans" w:hAnsi="Google Sans"/>
            <w:color w:val="0000ee"/>
            <w:sz w:val="24"/>
            <w:szCs w:val="24"/>
            <w:u w:val="single"/>
            <w:rtl w:val="0"/>
          </w:rPr>
          <w:t xml:space="preserve">https://www.tencentcloud.com/techpedia/119267</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Blockchain-Based Audit Trail Mechanism: Design and Implementation - MDPI, erişim tarihi Kasım 8, 2025, </w:t>
      </w:r>
      <w:hyperlink r:id="rId41">
        <w:r w:rsidDel="00000000" w:rsidR="00000000" w:rsidRPr="00000000">
          <w:rPr>
            <w:rFonts w:ascii="Google Sans" w:cs="Google Sans" w:eastAsia="Google Sans" w:hAnsi="Google Sans"/>
            <w:color w:val="0000ee"/>
            <w:sz w:val="24"/>
            <w:szCs w:val="24"/>
            <w:u w:val="single"/>
            <w:rtl w:val="0"/>
          </w:rPr>
          <w:t xml:space="preserve">https://www.mdpi.com/1999-4893/14/12/341</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 Testing on UDS over CAN - Presse-Blog, erişim tarihi Kasım 8, 2025, </w:t>
      </w:r>
      <w:hyperlink r:id="rId42">
        <w:r w:rsidDel="00000000" w:rsidR="00000000" w:rsidRPr="00000000">
          <w:rPr>
            <w:rFonts w:ascii="Google Sans" w:cs="Google Sans" w:eastAsia="Google Sans" w:hAnsi="Google Sans"/>
            <w:color w:val="0000ee"/>
            <w:sz w:val="24"/>
            <w:szCs w:val="24"/>
            <w:u w:val="single"/>
            <w:rtl w:val="0"/>
          </w:rPr>
          <w:t xml:space="preserve">https://www.presse-blog.com/2021/09/13/fuzz-testing-on-uds-over-can/</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Python-uds — python-uds documentation, erişim tarihi Kasım 8, 2025, </w:t>
      </w:r>
      <w:hyperlink r:id="rId43">
        <w:r w:rsidDel="00000000" w:rsidR="00000000" w:rsidRPr="00000000">
          <w:rPr>
            <w:rFonts w:ascii="Google Sans" w:cs="Google Sans" w:eastAsia="Google Sans" w:hAnsi="Google Sans"/>
            <w:color w:val="0000ee"/>
            <w:sz w:val="24"/>
            <w:szCs w:val="24"/>
            <w:u w:val="single"/>
            <w:rtl w:val="0"/>
          </w:rPr>
          <w:t xml:space="preserve">https://python-uds.readthedocs.io/en/latest/</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 udsoncan 1.25.1 documentation, erişim tarihi Kasım 8, 2025, </w:t>
      </w:r>
      <w:hyperlink r:id="rId44">
        <w:r w:rsidDel="00000000" w:rsidR="00000000" w:rsidRPr="00000000">
          <w:rPr>
            <w:rFonts w:ascii="Google Sans" w:cs="Google Sans" w:eastAsia="Google Sans" w:hAnsi="Google Sans"/>
            <w:color w:val="0000ee"/>
            <w:sz w:val="24"/>
            <w:szCs w:val="24"/>
            <w:u w:val="single"/>
            <w:rtl w:val="0"/>
          </w:rPr>
          <w:t xml:space="preserve">https://udsoncan.readthedocs.io/en/latest/udsoncan/examples.html</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UDS session unlock using security dll from python program?, erişim tarihi Kasım 8,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https://stackoverflow.com/questions/67263096/how-to-perform-uds-session-unlock-using-security-dll-from-python-program</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Diagnostic Session Control (SID 0x10) in UDS Protocol, erişim tarihi Kasım 8, 2025, </w:t>
      </w:r>
      <w:hyperlink r:id="rId46">
        <w:r w:rsidDel="00000000" w:rsidR="00000000" w:rsidRPr="00000000">
          <w:rPr>
            <w:rFonts w:ascii="Google Sans" w:cs="Google Sans" w:eastAsia="Google Sans" w:hAnsi="Google Sans"/>
            <w:color w:val="0000ee"/>
            <w:sz w:val="24"/>
            <w:szCs w:val="24"/>
            <w:u w:val="single"/>
            <w:rtl w:val="0"/>
          </w:rPr>
          <w:t xml:space="preserve">https://pievcore.com/ideas/everything-you-need-to-know-about-diagnostic-session-control-sid-0x10-in-uds-protocol</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ForensicTransMonitor: A Comprehensive Blockchain Approach to Reinvent Digital Forensics and Evidence Management - MDPI, erişim tarihi Kasım 8, 2025, </w:t>
      </w:r>
      <w:hyperlink r:id="rId47">
        <w:r w:rsidDel="00000000" w:rsidR="00000000" w:rsidRPr="00000000">
          <w:rPr>
            <w:rFonts w:ascii="Google Sans" w:cs="Google Sans" w:eastAsia="Google Sans" w:hAnsi="Google Sans"/>
            <w:color w:val="0000ee"/>
            <w:sz w:val="24"/>
            <w:szCs w:val="24"/>
            <w:u w:val="single"/>
            <w:rtl w:val="0"/>
          </w:rPr>
          <w:t xml:space="preserve">https://www.mdpi.com/2078-2489/15/2/109</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and Immutable Logging for Audit Integrity - LogZilla, erişim tarihi Kasım 8, 2025, </w:t>
      </w:r>
      <w:hyperlink r:id="rId48">
        <w:r w:rsidDel="00000000" w:rsidR="00000000" w:rsidRPr="00000000">
          <w:rPr>
            <w:rFonts w:ascii="Google Sans" w:cs="Google Sans" w:eastAsia="Google Sans" w:hAnsi="Google Sans"/>
            <w:color w:val="0000ee"/>
            <w:sz w:val="24"/>
            <w:szCs w:val="24"/>
            <w:u w:val="single"/>
            <w:rtl w:val="0"/>
          </w:rPr>
          <w:t xml:space="preserve">https://www.logzilla.net/blogs/blockchain-log-management-immutable-logging</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electric vehicles be hacked? | University of Nevada, Reno, erişim tarihi Kasım 8, 2025, </w:t>
      </w:r>
      <w:hyperlink r:id="rId49">
        <w:r w:rsidDel="00000000" w:rsidR="00000000" w:rsidRPr="00000000">
          <w:rPr>
            <w:rFonts w:ascii="Google Sans" w:cs="Google Sans" w:eastAsia="Google Sans" w:hAnsi="Google Sans"/>
            <w:color w:val="0000ee"/>
            <w:sz w:val="24"/>
            <w:szCs w:val="24"/>
            <w:u w:val="single"/>
            <w:rtl w:val="0"/>
          </w:rPr>
          <w:t xml:space="preserve">https://www.unr.edu/nevada-today/news/2023/atp-electric-cars-and-hacking</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Intrusion Detection in the Automotive Domain A Comprehensive Review - DTU Research Database, erişim tarihi Kasım 8, 2025, </w:t>
      </w:r>
      <w:hyperlink r:id="rId50">
        <w:r w:rsidDel="00000000" w:rsidR="00000000" w:rsidRPr="00000000">
          <w:rPr>
            <w:rFonts w:ascii="Google Sans" w:cs="Google Sans" w:eastAsia="Google Sans" w:hAnsi="Google Sans"/>
            <w:color w:val="0000ee"/>
            <w:sz w:val="24"/>
            <w:szCs w:val="24"/>
            <w:u w:val="single"/>
            <w:rtl w:val="0"/>
          </w:rPr>
          <w:t xml:space="preserve">https://orbit.dtu.dk/files/341095318/Intrusion_Detection_in_the_Automotive_Domain_A_Comprehensive_Review.pdf</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Forensic Evidence Security System Using Blockchain Technology - ResearchGate, erişim tarihi Kasım 8, 2025, </w:t>
      </w:r>
      <w:hyperlink r:id="rId51">
        <w:r w:rsidDel="00000000" w:rsidR="00000000" w:rsidRPr="00000000">
          <w:rPr>
            <w:rFonts w:ascii="Google Sans" w:cs="Google Sans" w:eastAsia="Google Sans" w:hAnsi="Google Sans"/>
            <w:color w:val="0000ee"/>
            <w:sz w:val="24"/>
            <w:szCs w:val="24"/>
            <w:u w:val="single"/>
            <w:rtl w:val="0"/>
          </w:rPr>
          <w:t xml:space="preserve">https://www.researchgate.net/publication/373144792_Forensic_Evidence_Security_System_using_Blockchain_Technology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ncentcloud.com/techpedia/119267" TargetMode="External"/><Relationship Id="rId42" Type="http://schemas.openxmlformats.org/officeDocument/2006/relationships/hyperlink" Target="https://www.presse-blog.com/2021/09/13/fuzz-testing-on-uds-over-can/" TargetMode="External"/><Relationship Id="rId41" Type="http://schemas.openxmlformats.org/officeDocument/2006/relationships/hyperlink" Target="https://www.mdpi.com/1999-4893/14/12/341" TargetMode="External"/><Relationship Id="rId44" Type="http://schemas.openxmlformats.org/officeDocument/2006/relationships/hyperlink" Target="https://udsoncan.readthedocs.io/en/latest/udsoncan/examples.html" TargetMode="External"/><Relationship Id="rId43" Type="http://schemas.openxmlformats.org/officeDocument/2006/relationships/hyperlink" Target="https://python-uds.readthedocs.io/en/latest/" TargetMode="External"/><Relationship Id="rId46" Type="http://schemas.openxmlformats.org/officeDocument/2006/relationships/hyperlink" Target="https://pievcore.com/ideas/everything-you-need-to-know-about-diagnostic-session-control-sid-0x10-in-uds-protocol" TargetMode="External"/><Relationship Id="rId45" Type="http://schemas.openxmlformats.org/officeDocument/2006/relationships/hyperlink" Target="https://stackoverflow.com/questions/67263096/how-to-perform-uds-session-unlock-using-security-dll-from-python-progr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49491800/what-is-the-use-case-of-security-levels-according-to-iso-14229-unified-diagnosti" TargetMode="External"/><Relationship Id="rId48" Type="http://schemas.openxmlformats.org/officeDocument/2006/relationships/hyperlink" Target="https://www.logzilla.net/blogs/blockchain-log-management-immutable-logging" TargetMode="External"/><Relationship Id="rId47" Type="http://schemas.openxmlformats.org/officeDocument/2006/relationships/hyperlink" Target="https://www.mdpi.com/2078-2489/15/2/109" TargetMode="External"/><Relationship Id="rId49" Type="http://schemas.openxmlformats.org/officeDocument/2006/relationships/hyperlink" Target="https://www.unr.edu/nevada-today/news/2023/atp-electric-cars-and-hacking" TargetMode="External"/><Relationship Id="rId5" Type="http://schemas.openxmlformats.org/officeDocument/2006/relationships/styles" Target="styles.xml"/><Relationship Id="rId6" Type="http://schemas.openxmlformats.org/officeDocument/2006/relationships/hyperlink" Target="https://www.vector.com/at/en/products/solutions/diagnostic-standards/uds-unified-diagnostic-services-iso14229/" TargetMode="External"/><Relationship Id="rId7" Type="http://schemas.openxmlformats.org/officeDocument/2006/relationships/hyperlink" Target="https://www.csselectronics.com/pages/uds-protocol-tutorial-unified-diagnostic-services" TargetMode="External"/><Relationship Id="rId8" Type="http://schemas.openxmlformats.org/officeDocument/2006/relationships/hyperlink" Target="https://udsoncan.readthedocs.io/en/v1.19.0/udsoncan/intro.html" TargetMode="External"/><Relationship Id="rId31" Type="http://schemas.openxmlformats.org/officeDocument/2006/relationships/hyperlink" Target="https://medium.com/@mkklyci/uds-seed-key-algorithm-764d5067d90c" TargetMode="External"/><Relationship Id="rId30" Type="http://schemas.openxmlformats.org/officeDocument/2006/relationships/hyperlink" Target="https://atm.automotiveisac.com/technique/ATM-TA0006/ATM-T0033" TargetMode="External"/><Relationship Id="rId33" Type="http://schemas.openxmlformats.org/officeDocument/2006/relationships/hyperlink" Target="https://en.wikipedia.org/wiki/STRIDE_model" TargetMode="External"/><Relationship Id="rId32" Type="http://schemas.openxmlformats.org/officeDocument/2006/relationships/hyperlink" Target="https://www.monolithicpower.com/en/learning/mpscholar/battery-management-systems/bms-communication-interface/security-and-safety-considerations" TargetMode="External"/><Relationship Id="rId35" Type="http://schemas.openxmlformats.org/officeDocument/2006/relationships/hyperlink" Target="https://www.iriusrisk.com/resources-blog/threat-modeling-methodology-stride" TargetMode="External"/><Relationship Id="rId34" Type="http://schemas.openxmlformats.org/officeDocument/2006/relationships/hyperlink" Target="https://owasp.org/www-community/Threat_Modeling_Process" TargetMode="External"/><Relationship Id="rId37" Type="http://schemas.openxmlformats.org/officeDocument/2006/relationships/hyperlink" Target="https://securitysenses.com/posts/revolutionizing-security-impact-ev-fleet-management-solutions" TargetMode="External"/><Relationship Id="rId36" Type="http://schemas.openxmlformats.org/officeDocument/2006/relationships/hyperlink" Target="https://ramn.readthedocs.io/en/latest/userguide/diag_tutorial.html" TargetMode="External"/><Relationship Id="rId39" Type="http://schemas.openxmlformats.org/officeDocument/2006/relationships/hyperlink" Target="https://www.scitepress.org/Papers/2022/113274/113274.pdf" TargetMode="External"/><Relationship Id="rId38" Type="http://schemas.openxmlformats.org/officeDocument/2006/relationships/hyperlink" Target="https://nmfta.org/wp-content/media/2025/01/Blind-Wireless-Seed-Key-Unlock-Whitepaper-final.pdf" TargetMode="External"/><Relationship Id="rId20" Type="http://schemas.openxmlformats.org/officeDocument/2006/relationships/hyperlink" Target="https://embetronicx.com/tutorials/automotive/uds-protocol/diagnostics-and-communication-management/" TargetMode="External"/><Relationship Id="rId22" Type="http://schemas.openxmlformats.org/officeDocument/2006/relationships/hyperlink" Target="https://github.com/marcelbuesing/socketcan-isotp/issues/2" TargetMode="External"/><Relationship Id="rId21" Type="http://schemas.openxmlformats.org/officeDocument/2006/relationships/hyperlink" Target="https://pypi.org/project/udsoncan/" TargetMode="External"/><Relationship Id="rId24" Type="http://schemas.openxmlformats.org/officeDocument/2006/relationships/hyperlink" Target="https://stackoverflow.com/questions/46538665/calculating-key-from-seed-for-uds-service-27security-access" TargetMode="External"/><Relationship Id="rId23" Type="http://schemas.openxmlformats.org/officeDocument/2006/relationships/hyperlink" Target="https://community.nxp.com/t5/S32K/S32K-unified-bootloader-demo-send-key/m-p/1263050" TargetMode="External"/><Relationship Id="rId26" Type="http://schemas.openxmlformats.org/officeDocument/2006/relationships/hyperlink" Target="https://medium.com/autosecurityy/ecu-reverse-engineering-bypassing-uds-securityaccess-0x27-9afd88771991" TargetMode="External"/><Relationship Id="rId25" Type="http://schemas.openxmlformats.org/officeDocument/2006/relationships/hyperlink" Target="https://www.youtube.com/watch?v=EiaGCaJLbws" TargetMode="External"/><Relationship Id="rId28" Type="http://schemas.openxmlformats.org/officeDocument/2006/relationships/hyperlink" Target="http://www.diva-portal.org/smash/get/diva2:934083/FULLTEXT01.pdf" TargetMode="External"/><Relationship Id="rId27" Type="http://schemas.openxmlformats.org/officeDocument/2006/relationships/hyperlink" Target="https://www.ndss-symposium.org/wp-content/uploads/vehiclesec2024-46-paper.pdf" TargetMode="External"/><Relationship Id="rId29" Type="http://schemas.openxmlformats.org/officeDocument/2006/relationships/hyperlink" Target="https://arxiv.org/html/2510.25375v1" TargetMode="External"/><Relationship Id="rId51" Type="http://schemas.openxmlformats.org/officeDocument/2006/relationships/hyperlink" Target="https://www.researchgate.net/publication/373144792_Forensic_Evidence_Security_System_using_Blockchain_Technology" TargetMode="External"/><Relationship Id="rId50" Type="http://schemas.openxmlformats.org/officeDocument/2006/relationships/hyperlink" Target="https://orbit.dtu.dk/files/341095318/Intrusion_Detection_in_the_Automotive_Domain_A_Comprehensive_Review.pdf" TargetMode="External"/><Relationship Id="rId11" Type="http://schemas.openxmlformats.org/officeDocument/2006/relationships/hyperlink" Target="https://python-uds.readthedocs.io/en/latest/services.html" TargetMode="External"/><Relationship Id="rId10" Type="http://schemas.openxmlformats.org/officeDocument/2006/relationships/hyperlink" Target="https://cydrill.com/cyber-security/the-unlikely-ecu-killer-broken-authentication-in-automotive-security/" TargetMode="External"/><Relationship Id="rId13" Type="http://schemas.openxmlformats.org/officeDocument/2006/relationships/hyperlink" Target="https://medium.com/@chaincom/understanding-can-bus-vulnerabilities-and-how-blockchain-can-amplify-security-a58388bf1fb4" TargetMode="External"/><Relationship Id="rId12" Type="http://schemas.openxmlformats.org/officeDocument/2006/relationships/hyperlink" Target="https://coalfire.com/the-coalfire-blog/iot-security-vulnerabilities-electric-vehicles" TargetMode="External"/><Relationship Id="rId15" Type="http://schemas.openxmlformats.org/officeDocument/2006/relationships/hyperlink" Target="https://pdfs.semanticscholar.org/2a87/110372a6b3d774798eefc3685fbb9e36c560.pdf" TargetMode="External"/><Relationship Id="rId14" Type="http://schemas.openxmlformats.org/officeDocument/2006/relationships/hyperlink" Target="https://docs.nrel.gov/docs/fy19osti/74247.pdf" TargetMode="External"/><Relationship Id="rId17" Type="http://schemas.openxmlformats.org/officeDocument/2006/relationships/hyperlink" Target="https://www.einfochips.com/blog/cybersecurity-in-battery-management-system/" TargetMode="External"/><Relationship Id="rId16" Type="http://schemas.openxmlformats.org/officeDocument/2006/relationships/hyperlink" Target="https://nvdungx.github.io/unified-diagnostic-protocol-overview/" TargetMode="External"/><Relationship Id="rId19" Type="http://schemas.openxmlformats.org/officeDocument/2006/relationships/hyperlink" Target="https://canbushack.com/web/accessing-diagnostic-session-control-uds-service-0x10/" TargetMode="External"/><Relationship Id="rId18" Type="http://schemas.openxmlformats.org/officeDocument/2006/relationships/hyperlink" Target="https://www.mdpi.com/2313-0105/9/7/38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